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EB8" w:rsidRPr="00FD7EB8" w:rsidRDefault="00FD7EB8" w:rsidP="003657C3">
      <w:pPr>
        <w:spacing w:line="240" w:lineRule="auto"/>
        <w:jc w:val="center"/>
        <w:rPr>
          <w:rFonts w:ascii="Arial" w:hAnsi="Arial" w:cs="Arial"/>
          <w:b/>
          <w:bCs/>
        </w:rPr>
      </w:pPr>
      <w:r w:rsidRPr="00FD7EB8">
        <w:rPr>
          <w:rFonts w:ascii="Arial" w:hAnsi="Arial" w:cs="Arial"/>
          <w:b/>
          <w:bCs/>
        </w:rPr>
        <w:t>MIT GRÜNDEN VERSEHENER EINSPRUCH</w:t>
      </w:r>
    </w:p>
    <w:p w:rsidR="00FD7EB8" w:rsidRPr="00FD7EB8" w:rsidRDefault="00FD7EB8" w:rsidP="003657C3">
      <w:pPr>
        <w:spacing w:line="240" w:lineRule="auto"/>
        <w:rPr>
          <w:rFonts w:ascii="Arial" w:hAnsi="Arial" w:cs="Arial"/>
          <w:b/>
          <w:bCs/>
        </w:rPr>
      </w:pPr>
    </w:p>
    <w:p w:rsidR="00FD7EB8" w:rsidRPr="00FD7EB8" w:rsidRDefault="003657C3" w:rsidP="003657C3">
      <w:pPr>
        <w:spacing w:line="240" w:lineRule="auto"/>
        <w:jc w:val="center"/>
        <w:rPr>
          <w:rFonts w:ascii="Arial" w:hAnsi="Arial" w:cs="Arial"/>
        </w:rPr>
      </w:pPr>
      <w:r>
        <w:rPr>
          <w:rFonts w:ascii="Arial" w:hAnsi="Arial" w:cs="Arial"/>
        </w:rPr>
        <w:fldChar w:fldCharType="begin">
          <w:ffData>
            <w:name w:val="Text4"/>
            <w:enabled/>
            <w:calcOnExit w:val="0"/>
            <w:textInput/>
          </w:ffData>
        </w:fldChar>
      </w:r>
      <w:bookmarkStart w:id="0" w:name="Text4"/>
      <w:r>
        <w:rPr>
          <w:rFonts w:ascii="Arial" w:hAnsi="Arial" w:cs="Arial"/>
        </w:rPr>
        <w:instrText xml:space="preserve"> FORMTEXT </w:instrText>
      </w:r>
      <w:r>
        <w:rPr>
          <w:rFonts w:ascii="Arial" w:hAnsi="Arial" w:cs="Arial"/>
        </w:rPr>
      </w:r>
      <w:r>
        <w:rPr>
          <w:rFonts w:ascii="Arial" w:hAnsi="Arial" w:cs="Arial"/>
        </w:rPr>
        <w:fldChar w:fldCharType="separate"/>
      </w:r>
      <w:r w:rsidRPr="003657C3">
        <w:rPr>
          <w:rFonts w:ascii="Arial" w:hAnsi="Arial" w:cs="Arial"/>
          <w:noProof/>
        </w:rPr>
        <w:t>[Bitte ankreuzen:]</w:t>
      </w:r>
      <w:r>
        <w:rPr>
          <w:rFonts w:ascii="Arial" w:hAnsi="Arial" w:cs="Arial"/>
        </w:rPr>
        <w:fldChar w:fldCharType="end"/>
      </w:r>
      <w:bookmarkEnd w:id="0"/>
      <w:r w:rsidR="00FD7EB8">
        <w:rPr>
          <w:rFonts w:ascii="Arial" w:hAnsi="Arial" w:cs="Arial"/>
        </w:rPr>
        <w:fldChar w:fldCharType="begin">
          <w:ffData>
            <w:name w:val="Kontrollkästchen1"/>
            <w:enabled/>
            <w:calcOnExit w:val="0"/>
            <w:checkBox>
              <w:sizeAuto/>
              <w:default w:val="0"/>
            </w:checkBox>
          </w:ffData>
        </w:fldChar>
      </w:r>
      <w:bookmarkStart w:id="1" w:name="Kontrollkästchen1"/>
      <w:r w:rsidR="00FD7EB8">
        <w:rPr>
          <w:rFonts w:ascii="Arial" w:hAnsi="Arial" w:cs="Arial"/>
        </w:rPr>
        <w:instrText xml:space="preserve"> FORMCHECKBOX </w:instrText>
      </w:r>
      <w:r w:rsidR="00FD7EB8">
        <w:rPr>
          <w:rFonts w:ascii="Arial" w:hAnsi="Arial" w:cs="Arial"/>
        </w:rPr>
      </w:r>
      <w:r w:rsidR="00FD7EB8">
        <w:rPr>
          <w:rFonts w:ascii="Arial" w:hAnsi="Arial" w:cs="Arial"/>
        </w:rPr>
        <w:fldChar w:fldCharType="end"/>
      </w:r>
      <w:bookmarkEnd w:id="1"/>
      <w:r w:rsidR="00FD7EB8" w:rsidRPr="00FD7EB8">
        <w:rPr>
          <w:rFonts w:ascii="Arial" w:hAnsi="Arial" w:cs="Arial"/>
        </w:rPr>
        <w:t xml:space="preserve"> g. U.</w:t>
      </w:r>
      <w:r w:rsidR="00FD7EB8">
        <w:rPr>
          <w:rFonts w:ascii="Arial" w:hAnsi="Arial" w:cs="Arial"/>
        </w:rPr>
        <w:tab/>
      </w:r>
      <w:r w:rsidR="00FD7EB8">
        <w:rPr>
          <w:rFonts w:ascii="Arial" w:hAnsi="Arial" w:cs="Arial"/>
        </w:rPr>
        <w:fldChar w:fldCharType="begin">
          <w:ffData>
            <w:name w:val="Kontrollkästchen1"/>
            <w:enabled/>
            <w:calcOnExit w:val="0"/>
            <w:checkBox>
              <w:sizeAuto/>
              <w:default w:val="0"/>
            </w:checkBox>
          </w:ffData>
        </w:fldChar>
      </w:r>
      <w:r w:rsidR="00FD7EB8">
        <w:rPr>
          <w:rFonts w:ascii="Arial" w:hAnsi="Arial" w:cs="Arial"/>
        </w:rPr>
        <w:instrText xml:space="preserve"> FORMCHECKBOX </w:instrText>
      </w:r>
      <w:r w:rsidR="00FD7EB8">
        <w:rPr>
          <w:rFonts w:ascii="Arial" w:hAnsi="Arial" w:cs="Arial"/>
        </w:rPr>
      </w:r>
      <w:r w:rsidR="00FD7EB8">
        <w:rPr>
          <w:rFonts w:ascii="Arial" w:hAnsi="Arial" w:cs="Arial"/>
        </w:rPr>
        <w:fldChar w:fldCharType="end"/>
      </w:r>
      <w:r w:rsidR="00FD7EB8">
        <w:rPr>
          <w:rFonts w:ascii="Arial" w:hAnsi="Arial" w:cs="Arial"/>
        </w:rPr>
        <w:t xml:space="preserve"> </w:t>
      </w:r>
      <w:r w:rsidR="00FD7EB8" w:rsidRPr="00FD7EB8">
        <w:rPr>
          <w:rFonts w:ascii="Arial" w:hAnsi="Arial" w:cs="Arial"/>
        </w:rPr>
        <w:t>g. g. A.</w:t>
      </w:r>
    </w:p>
    <w:p w:rsidR="00FD7EB8" w:rsidRPr="00FD7EB8" w:rsidRDefault="00FD7EB8" w:rsidP="003657C3">
      <w:pPr>
        <w:spacing w:line="240" w:lineRule="auto"/>
        <w:rPr>
          <w:rFonts w:ascii="Arial" w:hAnsi="Arial" w:cs="Arial"/>
        </w:rPr>
      </w:pPr>
    </w:p>
    <w:p w:rsidR="00FD7EB8" w:rsidRPr="00FD7EB8" w:rsidRDefault="00FD7EB8" w:rsidP="00FD7EB8">
      <w:pPr>
        <w:pStyle w:val="Listenabsatz"/>
        <w:numPr>
          <w:ilvl w:val="0"/>
          <w:numId w:val="2"/>
        </w:numPr>
        <w:spacing w:line="360" w:lineRule="auto"/>
        <w:ind w:left="284" w:hanging="284"/>
        <w:rPr>
          <w:rFonts w:ascii="Arial" w:hAnsi="Arial" w:cs="Arial"/>
        </w:rPr>
      </w:pPr>
      <w:r w:rsidRPr="00FD7EB8">
        <w:rPr>
          <w:rFonts w:ascii="Arial" w:hAnsi="Arial" w:cs="Arial"/>
          <w:b/>
          <w:bCs/>
        </w:rPr>
        <w:t>Name des Erzeugnisses</w:t>
      </w:r>
    </w:p>
    <w:p w:rsidR="003657C3" w:rsidRDefault="00FD7EB8" w:rsidP="00FD7EB8">
      <w:pPr>
        <w:pStyle w:val="Listenabsatz"/>
        <w:spacing w:line="360" w:lineRule="auto"/>
        <w:ind w:left="284"/>
        <w:rPr>
          <w:rFonts w:ascii="Arial" w:hAnsi="Arial" w:cs="Arial"/>
        </w:rPr>
      </w:pPr>
      <w:r w:rsidRPr="00FD7EB8">
        <w:rPr>
          <w:rFonts w:ascii="Arial" w:hAnsi="Arial" w:cs="Arial"/>
        </w:rPr>
        <w:t xml:space="preserve">[gemäß der Veröffentlichung im </w:t>
      </w:r>
      <w:r w:rsidRPr="00FD7EB8">
        <w:rPr>
          <w:rFonts w:ascii="Arial" w:hAnsi="Arial" w:cs="Arial"/>
          <w:i/>
          <w:iCs/>
        </w:rPr>
        <w:t>Amtsblatt</w:t>
      </w:r>
      <w:r w:rsidRPr="00FD7EB8">
        <w:rPr>
          <w:rFonts w:ascii="Arial" w:hAnsi="Arial" w:cs="Arial"/>
        </w:rPr>
        <w:t xml:space="preserve">] </w:t>
      </w:r>
    </w:p>
    <w:p w:rsidR="00FD7EB8" w:rsidRPr="00FD7EB8" w:rsidRDefault="003657C3" w:rsidP="00FD7EB8">
      <w:pPr>
        <w:pStyle w:val="Listenabsatz"/>
        <w:spacing w:line="360" w:lineRule="auto"/>
        <w:ind w:left="284"/>
        <w:rPr>
          <w:rFonts w:ascii="Arial" w:hAnsi="Arial" w:cs="Arial"/>
        </w:rPr>
      </w:pPr>
      <w:r w:rsidRPr="00FD7EB8">
        <w:rPr>
          <w:rFonts w:ascii="Arial" w:hAnsi="Arial" w:cs="Arial"/>
        </w:rPr>
        <w:fldChar w:fldCharType="begin">
          <w:ffData>
            <w:name w:val="Text2"/>
            <w:enabled/>
            <w:calcOnExit w:val="0"/>
            <w:textInput/>
          </w:ffData>
        </w:fldChar>
      </w:r>
      <w:r w:rsidRPr="00FD7EB8">
        <w:rPr>
          <w:rFonts w:ascii="Arial" w:hAnsi="Arial" w:cs="Arial"/>
        </w:rPr>
        <w:instrText xml:space="preserve"> FORMTEXT </w:instrText>
      </w:r>
      <w:r w:rsidRPr="00FD7EB8">
        <w:rPr>
          <w:rFonts w:ascii="Arial" w:hAnsi="Arial" w:cs="Arial"/>
        </w:rPr>
      </w:r>
      <w:r w:rsidRPr="00FD7EB8">
        <w:rPr>
          <w:rFonts w:ascii="Arial" w:hAnsi="Arial" w:cs="Arial"/>
        </w:rPr>
        <w:fldChar w:fldCharType="separate"/>
      </w:r>
      <w:r w:rsidRPr="00FD7EB8">
        <w:rPr>
          <w:rFonts w:ascii="Arial" w:hAnsi="Arial" w:cs="Arial"/>
          <w:noProof/>
        </w:rPr>
        <w:t> </w:t>
      </w:r>
      <w:r w:rsidRPr="00FD7EB8">
        <w:rPr>
          <w:rFonts w:ascii="Arial" w:hAnsi="Arial" w:cs="Arial"/>
          <w:noProof/>
        </w:rPr>
        <w:t> </w:t>
      </w:r>
      <w:r w:rsidRPr="00FD7EB8">
        <w:rPr>
          <w:rFonts w:ascii="Arial" w:hAnsi="Arial" w:cs="Arial"/>
          <w:noProof/>
        </w:rPr>
        <w:t> </w:t>
      </w:r>
      <w:r w:rsidRPr="00FD7EB8">
        <w:rPr>
          <w:rFonts w:ascii="Arial" w:hAnsi="Arial" w:cs="Arial"/>
          <w:noProof/>
        </w:rPr>
        <w:t> </w:t>
      </w:r>
      <w:r w:rsidRPr="00FD7EB8">
        <w:rPr>
          <w:rFonts w:ascii="Arial" w:hAnsi="Arial" w:cs="Arial"/>
          <w:noProof/>
        </w:rPr>
        <w:t> </w:t>
      </w:r>
      <w:r w:rsidRPr="00FD7EB8">
        <w:rPr>
          <w:rFonts w:ascii="Arial" w:hAnsi="Arial" w:cs="Arial"/>
        </w:rPr>
        <w:fldChar w:fldCharType="end"/>
      </w:r>
    </w:p>
    <w:p w:rsidR="00FD7EB8" w:rsidRPr="00FD7EB8" w:rsidRDefault="00FD7EB8" w:rsidP="00FD7EB8">
      <w:pPr>
        <w:spacing w:line="360" w:lineRule="auto"/>
        <w:rPr>
          <w:rFonts w:ascii="Arial" w:hAnsi="Arial" w:cs="Arial"/>
        </w:rPr>
      </w:pPr>
    </w:p>
    <w:p w:rsidR="00FD7EB8" w:rsidRPr="00FD7EB8" w:rsidRDefault="00FD7EB8" w:rsidP="00FD7EB8">
      <w:pPr>
        <w:pStyle w:val="Listenabsatz"/>
        <w:numPr>
          <w:ilvl w:val="0"/>
          <w:numId w:val="2"/>
        </w:numPr>
        <w:spacing w:line="360" w:lineRule="auto"/>
        <w:ind w:left="284" w:hanging="284"/>
        <w:rPr>
          <w:rFonts w:ascii="Arial" w:hAnsi="Arial" w:cs="Arial"/>
        </w:rPr>
      </w:pPr>
      <w:r w:rsidRPr="00FD7EB8">
        <w:rPr>
          <w:rFonts w:ascii="Arial" w:hAnsi="Arial" w:cs="Arial"/>
          <w:b/>
          <w:bCs/>
        </w:rPr>
        <w:t>Amtliche Bezugsangaben</w:t>
      </w:r>
    </w:p>
    <w:p w:rsidR="003657C3" w:rsidRDefault="00FD7EB8" w:rsidP="00FD7EB8">
      <w:pPr>
        <w:pStyle w:val="Listenabsatz"/>
        <w:spacing w:line="360" w:lineRule="auto"/>
        <w:ind w:left="284"/>
        <w:rPr>
          <w:rFonts w:ascii="Arial" w:hAnsi="Arial" w:cs="Arial"/>
        </w:rPr>
      </w:pPr>
      <w:r w:rsidRPr="00FD7EB8">
        <w:rPr>
          <w:rFonts w:ascii="Arial" w:hAnsi="Arial" w:cs="Arial"/>
        </w:rPr>
        <w:t xml:space="preserve">[gemäß der Veröffentlichung im </w:t>
      </w:r>
      <w:r w:rsidRPr="00FD7EB8">
        <w:rPr>
          <w:rFonts w:ascii="Arial" w:hAnsi="Arial" w:cs="Arial"/>
          <w:i/>
          <w:iCs/>
        </w:rPr>
        <w:t>Amtsblatt</w:t>
      </w:r>
      <w:r w:rsidRPr="00FD7EB8">
        <w:rPr>
          <w:rFonts w:ascii="Arial" w:hAnsi="Arial" w:cs="Arial"/>
        </w:rPr>
        <w:t xml:space="preserve">] </w:t>
      </w:r>
    </w:p>
    <w:p w:rsidR="003657C3" w:rsidRDefault="00FD7EB8" w:rsidP="00FD7EB8">
      <w:pPr>
        <w:pStyle w:val="Listenabsatz"/>
        <w:spacing w:line="360" w:lineRule="auto"/>
        <w:ind w:left="284"/>
        <w:rPr>
          <w:rFonts w:ascii="Arial" w:hAnsi="Arial" w:cs="Arial"/>
        </w:rPr>
      </w:pPr>
      <w:r w:rsidRPr="00FD7EB8">
        <w:rPr>
          <w:rFonts w:ascii="Arial" w:hAnsi="Arial" w:cs="Arial"/>
        </w:rPr>
        <w:t xml:space="preserve">Bezugsnummer: </w:t>
      </w:r>
      <w:r w:rsidR="003657C3" w:rsidRPr="00FD7EB8">
        <w:rPr>
          <w:rFonts w:ascii="Arial" w:hAnsi="Arial" w:cs="Arial"/>
        </w:rPr>
        <w:fldChar w:fldCharType="begin">
          <w:ffData>
            <w:name w:val="Text2"/>
            <w:enabled/>
            <w:calcOnExit w:val="0"/>
            <w:textInput/>
          </w:ffData>
        </w:fldChar>
      </w:r>
      <w:r w:rsidR="003657C3" w:rsidRPr="00FD7EB8">
        <w:rPr>
          <w:rFonts w:ascii="Arial" w:hAnsi="Arial" w:cs="Arial"/>
        </w:rPr>
        <w:instrText xml:space="preserve"> FORMTEXT </w:instrText>
      </w:r>
      <w:r w:rsidR="003657C3" w:rsidRPr="00FD7EB8">
        <w:rPr>
          <w:rFonts w:ascii="Arial" w:hAnsi="Arial" w:cs="Arial"/>
        </w:rPr>
      </w:r>
      <w:r w:rsidR="003657C3" w:rsidRPr="00FD7EB8">
        <w:rPr>
          <w:rFonts w:ascii="Arial" w:hAnsi="Arial" w:cs="Arial"/>
        </w:rPr>
        <w:fldChar w:fldCharType="separate"/>
      </w:r>
      <w:bookmarkStart w:id="2" w:name="_GoBack"/>
      <w:bookmarkEnd w:id="2"/>
      <w:r w:rsidR="003657C3" w:rsidRPr="00FD7EB8">
        <w:rPr>
          <w:rFonts w:ascii="Arial" w:hAnsi="Arial" w:cs="Arial"/>
          <w:noProof/>
        </w:rPr>
        <w:t> </w:t>
      </w:r>
      <w:r w:rsidR="003657C3" w:rsidRPr="00FD7EB8">
        <w:rPr>
          <w:rFonts w:ascii="Arial" w:hAnsi="Arial" w:cs="Arial"/>
          <w:noProof/>
        </w:rPr>
        <w:t> </w:t>
      </w:r>
      <w:r w:rsidR="003657C3" w:rsidRPr="00FD7EB8">
        <w:rPr>
          <w:rFonts w:ascii="Arial" w:hAnsi="Arial" w:cs="Arial"/>
          <w:noProof/>
        </w:rPr>
        <w:t> </w:t>
      </w:r>
      <w:r w:rsidR="003657C3" w:rsidRPr="00FD7EB8">
        <w:rPr>
          <w:rFonts w:ascii="Arial" w:hAnsi="Arial" w:cs="Arial"/>
          <w:noProof/>
        </w:rPr>
        <w:t> </w:t>
      </w:r>
      <w:r w:rsidR="003657C3" w:rsidRPr="00FD7EB8">
        <w:rPr>
          <w:rFonts w:ascii="Arial" w:hAnsi="Arial" w:cs="Arial"/>
          <w:noProof/>
        </w:rPr>
        <w:t> </w:t>
      </w:r>
      <w:r w:rsidR="003657C3" w:rsidRPr="00FD7EB8">
        <w:rPr>
          <w:rFonts w:ascii="Arial" w:hAnsi="Arial" w:cs="Arial"/>
        </w:rPr>
        <w:fldChar w:fldCharType="end"/>
      </w:r>
      <w:r w:rsidRPr="00FD7EB8">
        <w:rPr>
          <w:rFonts w:ascii="Arial" w:hAnsi="Arial" w:cs="Arial"/>
        </w:rPr>
        <w:t xml:space="preserve"> </w:t>
      </w:r>
    </w:p>
    <w:p w:rsidR="00FD7EB8" w:rsidRPr="00FD7EB8" w:rsidRDefault="00FD7EB8" w:rsidP="00FD7EB8">
      <w:pPr>
        <w:pStyle w:val="Listenabsatz"/>
        <w:spacing w:line="360" w:lineRule="auto"/>
        <w:ind w:left="284"/>
        <w:rPr>
          <w:rFonts w:ascii="Arial" w:hAnsi="Arial" w:cs="Arial"/>
        </w:rPr>
      </w:pPr>
      <w:r w:rsidRPr="00FD7EB8">
        <w:rPr>
          <w:rFonts w:ascii="Arial" w:hAnsi="Arial" w:cs="Arial"/>
        </w:rPr>
        <w:t xml:space="preserve">Datum der Veröffentlichung im </w:t>
      </w:r>
      <w:r w:rsidRPr="00FD7EB8">
        <w:rPr>
          <w:rFonts w:ascii="Arial" w:hAnsi="Arial" w:cs="Arial"/>
          <w:i/>
          <w:iCs/>
        </w:rPr>
        <w:t>Amtsblatt</w:t>
      </w:r>
      <w:r w:rsidRPr="00FD7EB8">
        <w:rPr>
          <w:rFonts w:ascii="Arial" w:hAnsi="Arial" w:cs="Arial"/>
        </w:rPr>
        <w:t xml:space="preserve">: </w:t>
      </w:r>
      <w:r w:rsidR="003657C3" w:rsidRPr="00FD7EB8">
        <w:rPr>
          <w:rFonts w:ascii="Arial" w:hAnsi="Arial" w:cs="Arial"/>
        </w:rPr>
        <w:fldChar w:fldCharType="begin">
          <w:ffData>
            <w:name w:val="Text2"/>
            <w:enabled/>
            <w:calcOnExit w:val="0"/>
            <w:textInput/>
          </w:ffData>
        </w:fldChar>
      </w:r>
      <w:r w:rsidR="003657C3" w:rsidRPr="00FD7EB8">
        <w:rPr>
          <w:rFonts w:ascii="Arial" w:hAnsi="Arial" w:cs="Arial"/>
        </w:rPr>
        <w:instrText xml:space="preserve"> FORMTEXT </w:instrText>
      </w:r>
      <w:r w:rsidR="003657C3" w:rsidRPr="00FD7EB8">
        <w:rPr>
          <w:rFonts w:ascii="Arial" w:hAnsi="Arial" w:cs="Arial"/>
        </w:rPr>
      </w:r>
      <w:r w:rsidR="003657C3" w:rsidRPr="00FD7EB8">
        <w:rPr>
          <w:rFonts w:ascii="Arial" w:hAnsi="Arial" w:cs="Arial"/>
        </w:rPr>
        <w:fldChar w:fldCharType="separate"/>
      </w:r>
      <w:r w:rsidR="003657C3" w:rsidRPr="00FD7EB8">
        <w:rPr>
          <w:rFonts w:ascii="Arial" w:hAnsi="Arial" w:cs="Arial"/>
          <w:noProof/>
        </w:rPr>
        <w:t> </w:t>
      </w:r>
      <w:r w:rsidR="003657C3" w:rsidRPr="00FD7EB8">
        <w:rPr>
          <w:rFonts w:ascii="Arial" w:hAnsi="Arial" w:cs="Arial"/>
          <w:noProof/>
        </w:rPr>
        <w:t> </w:t>
      </w:r>
      <w:r w:rsidR="003657C3" w:rsidRPr="00FD7EB8">
        <w:rPr>
          <w:rFonts w:ascii="Arial" w:hAnsi="Arial" w:cs="Arial"/>
          <w:noProof/>
        </w:rPr>
        <w:t> </w:t>
      </w:r>
      <w:r w:rsidR="003657C3" w:rsidRPr="00FD7EB8">
        <w:rPr>
          <w:rFonts w:ascii="Arial" w:hAnsi="Arial" w:cs="Arial"/>
          <w:noProof/>
        </w:rPr>
        <w:t> </w:t>
      </w:r>
      <w:r w:rsidR="003657C3" w:rsidRPr="00FD7EB8">
        <w:rPr>
          <w:rFonts w:ascii="Arial" w:hAnsi="Arial" w:cs="Arial"/>
          <w:noProof/>
        </w:rPr>
        <w:t> </w:t>
      </w:r>
      <w:r w:rsidR="003657C3" w:rsidRPr="00FD7EB8">
        <w:rPr>
          <w:rFonts w:ascii="Arial" w:hAnsi="Arial" w:cs="Arial"/>
        </w:rPr>
        <w:fldChar w:fldCharType="end"/>
      </w:r>
    </w:p>
    <w:p w:rsidR="00FD7EB8" w:rsidRPr="00FD7EB8" w:rsidRDefault="00FD7EB8" w:rsidP="00FD7EB8">
      <w:pPr>
        <w:spacing w:line="360" w:lineRule="auto"/>
        <w:rPr>
          <w:rFonts w:ascii="Arial" w:hAnsi="Arial" w:cs="Arial"/>
          <w:b/>
          <w:bCs/>
        </w:rPr>
      </w:pPr>
    </w:p>
    <w:p w:rsidR="00FD7EB8" w:rsidRPr="00FD7EB8" w:rsidRDefault="00FD7EB8" w:rsidP="00FD7EB8">
      <w:pPr>
        <w:pStyle w:val="Listenabsatz"/>
        <w:numPr>
          <w:ilvl w:val="0"/>
          <w:numId w:val="2"/>
        </w:numPr>
        <w:spacing w:line="360" w:lineRule="auto"/>
        <w:ind w:left="284" w:hanging="284"/>
        <w:rPr>
          <w:rFonts w:ascii="Arial" w:hAnsi="Arial" w:cs="Arial"/>
        </w:rPr>
      </w:pPr>
      <w:r w:rsidRPr="00FD7EB8">
        <w:rPr>
          <w:rFonts w:ascii="Arial" w:hAnsi="Arial" w:cs="Arial"/>
          <w:b/>
          <w:bCs/>
        </w:rPr>
        <w:t>Angaben zur Kontaktstelle</w:t>
      </w:r>
    </w:p>
    <w:p w:rsidR="00FD7EB8" w:rsidRPr="00FD7EB8" w:rsidRDefault="00FD7EB8" w:rsidP="00FD7EB8">
      <w:pPr>
        <w:pStyle w:val="Listenabsatz"/>
        <w:tabs>
          <w:tab w:val="left" w:pos="4536"/>
        </w:tabs>
        <w:spacing w:line="360" w:lineRule="auto"/>
        <w:ind w:left="851" w:hanging="567"/>
        <w:rPr>
          <w:rFonts w:ascii="Arial" w:hAnsi="Arial" w:cs="Arial"/>
        </w:rPr>
      </w:pPr>
      <w:r w:rsidRPr="00FD7EB8">
        <w:rPr>
          <w:rFonts w:ascii="Arial" w:hAnsi="Arial" w:cs="Arial"/>
        </w:rPr>
        <w:t xml:space="preserve">Ansprechpartner: Anrede: </w:t>
      </w:r>
      <w:r w:rsidRPr="00FD7EB8">
        <w:rPr>
          <w:rFonts w:ascii="Arial" w:hAnsi="Arial" w:cs="Arial"/>
        </w:rPr>
        <w:fldChar w:fldCharType="begin">
          <w:ffData>
            <w:name w:val="Text2"/>
            <w:enabled/>
            <w:calcOnExit w:val="0"/>
            <w:textInput/>
          </w:ffData>
        </w:fldChar>
      </w:r>
      <w:r w:rsidRPr="00FD7EB8">
        <w:rPr>
          <w:rFonts w:ascii="Arial" w:hAnsi="Arial" w:cs="Arial"/>
        </w:rPr>
        <w:instrText xml:space="preserve"> FORMTEXT </w:instrText>
      </w:r>
      <w:r w:rsidRPr="00FD7EB8">
        <w:rPr>
          <w:rFonts w:ascii="Arial" w:hAnsi="Arial" w:cs="Arial"/>
        </w:rPr>
      </w:r>
      <w:r w:rsidRPr="00FD7EB8">
        <w:rPr>
          <w:rFonts w:ascii="Arial" w:hAnsi="Arial" w:cs="Arial"/>
        </w:rPr>
        <w:fldChar w:fldCharType="separate"/>
      </w:r>
      <w:r w:rsidR="003657C3">
        <w:rPr>
          <w:rFonts w:ascii="Arial" w:hAnsi="Arial" w:cs="Arial"/>
          <w:noProof/>
        </w:rPr>
        <w:t>(Frau, Herr, …)</w:t>
      </w:r>
      <w:r w:rsidRPr="00FD7EB8">
        <w:rPr>
          <w:rFonts w:ascii="Arial" w:hAnsi="Arial" w:cs="Arial"/>
        </w:rPr>
        <w:fldChar w:fldCharType="end"/>
      </w:r>
      <w:r>
        <w:rPr>
          <w:rFonts w:ascii="Arial" w:hAnsi="Arial" w:cs="Arial"/>
        </w:rPr>
        <w:tab/>
      </w:r>
      <w:r w:rsidRPr="00FD7EB8">
        <w:rPr>
          <w:rFonts w:ascii="Arial" w:hAnsi="Arial" w:cs="Arial"/>
        </w:rPr>
        <w:t xml:space="preserve">Name: </w:t>
      </w:r>
      <w:r w:rsidRPr="00FD7EB8">
        <w:rPr>
          <w:rFonts w:ascii="Arial" w:hAnsi="Arial" w:cs="Arial"/>
        </w:rPr>
        <w:fldChar w:fldCharType="begin">
          <w:ffData>
            <w:name w:val="Text2"/>
            <w:enabled/>
            <w:calcOnExit w:val="0"/>
            <w:textInput/>
          </w:ffData>
        </w:fldChar>
      </w:r>
      <w:bookmarkStart w:id="3" w:name="Text2"/>
      <w:r w:rsidRPr="00FD7EB8">
        <w:rPr>
          <w:rFonts w:ascii="Arial" w:hAnsi="Arial" w:cs="Arial"/>
        </w:rPr>
        <w:instrText xml:space="preserve"> FORMTEXT </w:instrText>
      </w:r>
      <w:r w:rsidRPr="00FD7EB8">
        <w:rPr>
          <w:rFonts w:ascii="Arial" w:hAnsi="Arial" w:cs="Arial"/>
        </w:rPr>
      </w:r>
      <w:r w:rsidRPr="00FD7EB8">
        <w:rPr>
          <w:rFonts w:ascii="Arial" w:hAnsi="Arial" w:cs="Arial"/>
        </w:rPr>
        <w:fldChar w:fldCharType="separate"/>
      </w:r>
      <w:r w:rsidRPr="00FD7EB8">
        <w:rPr>
          <w:rFonts w:ascii="Arial" w:hAnsi="Arial" w:cs="Arial"/>
          <w:noProof/>
        </w:rPr>
        <w:t> </w:t>
      </w:r>
      <w:r w:rsidRPr="00FD7EB8">
        <w:rPr>
          <w:rFonts w:ascii="Arial" w:hAnsi="Arial" w:cs="Arial"/>
          <w:noProof/>
        </w:rPr>
        <w:t> </w:t>
      </w:r>
      <w:r w:rsidRPr="00FD7EB8">
        <w:rPr>
          <w:rFonts w:ascii="Arial" w:hAnsi="Arial" w:cs="Arial"/>
          <w:noProof/>
        </w:rPr>
        <w:t> </w:t>
      </w:r>
      <w:r w:rsidRPr="00FD7EB8">
        <w:rPr>
          <w:rFonts w:ascii="Arial" w:hAnsi="Arial" w:cs="Arial"/>
          <w:noProof/>
        </w:rPr>
        <w:t> </w:t>
      </w:r>
      <w:r w:rsidRPr="00FD7EB8">
        <w:rPr>
          <w:rFonts w:ascii="Arial" w:hAnsi="Arial" w:cs="Arial"/>
          <w:noProof/>
        </w:rPr>
        <w:t> </w:t>
      </w:r>
      <w:r w:rsidRPr="00FD7EB8">
        <w:rPr>
          <w:rFonts w:ascii="Arial" w:hAnsi="Arial" w:cs="Arial"/>
        </w:rPr>
        <w:fldChar w:fldCharType="end"/>
      </w:r>
      <w:bookmarkEnd w:id="3"/>
    </w:p>
    <w:p w:rsidR="00FD7EB8" w:rsidRPr="00FD7EB8" w:rsidRDefault="00FD7EB8" w:rsidP="00FD7EB8">
      <w:pPr>
        <w:pStyle w:val="Listenabsatz"/>
        <w:spacing w:line="360" w:lineRule="auto"/>
        <w:ind w:left="851" w:hanging="567"/>
        <w:rPr>
          <w:rFonts w:ascii="Arial" w:hAnsi="Arial" w:cs="Arial"/>
        </w:rPr>
      </w:pPr>
      <w:r w:rsidRPr="00FD7EB8">
        <w:rPr>
          <w:rFonts w:ascii="Arial" w:hAnsi="Arial" w:cs="Arial"/>
        </w:rPr>
        <w:t xml:space="preserve">Vereinigung/Organisation/Einzelperson: </w:t>
      </w:r>
      <w:r w:rsidRPr="00FD7EB8">
        <w:rPr>
          <w:rFonts w:ascii="Arial" w:hAnsi="Arial" w:cs="Arial"/>
        </w:rPr>
        <w:fldChar w:fldCharType="begin">
          <w:ffData>
            <w:name w:val="Text2"/>
            <w:enabled/>
            <w:calcOnExit w:val="0"/>
            <w:textInput/>
          </w:ffData>
        </w:fldChar>
      </w:r>
      <w:r w:rsidRPr="00FD7EB8">
        <w:rPr>
          <w:rFonts w:ascii="Arial" w:hAnsi="Arial" w:cs="Arial"/>
        </w:rPr>
        <w:instrText xml:space="preserve"> FORMTEXT </w:instrText>
      </w:r>
      <w:r w:rsidRPr="00FD7EB8">
        <w:rPr>
          <w:rFonts w:ascii="Arial" w:hAnsi="Arial" w:cs="Arial"/>
        </w:rPr>
      </w:r>
      <w:r w:rsidRPr="00FD7EB8">
        <w:rPr>
          <w:rFonts w:ascii="Arial" w:hAnsi="Arial" w:cs="Arial"/>
        </w:rPr>
        <w:fldChar w:fldCharType="separate"/>
      </w:r>
      <w:r w:rsidRPr="00FD7EB8">
        <w:rPr>
          <w:rFonts w:ascii="Arial" w:hAnsi="Arial" w:cs="Arial"/>
          <w:noProof/>
        </w:rPr>
        <w:t> </w:t>
      </w:r>
      <w:r w:rsidRPr="00FD7EB8">
        <w:rPr>
          <w:rFonts w:ascii="Arial" w:hAnsi="Arial" w:cs="Arial"/>
          <w:noProof/>
        </w:rPr>
        <w:t> </w:t>
      </w:r>
      <w:r w:rsidRPr="00FD7EB8">
        <w:rPr>
          <w:rFonts w:ascii="Arial" w:hAnsi="Arial" w:cs="Arial"/>
          <w:noProof/>
        </w:rPr>
        <w:t> </w:t>
      </w:r>
      <w:r w:rsidRPr="00FD7EB8">
        <w:rPr>
          <w:rFonts w:ascii="Arial" w:hAnsi="Arial" w:cs="Arial"/>
          <w:noProof/>
        </w:rPr>
        <w:t> </w:t>
      </w:r>
      <w:r w:rsidRPr="00FD7EB8">
        <w:rPr>
          <w:rFonts w:ascii="Arial" w:hAnsi="Arial" w:cs="Arial"/>
          <w:noProof/>
        </w:rPr>
        <w:t> </w:t>
      </w:r>
      <w:r w:rsidRPr="00FD7EB8">
        <w:rPr>
          <w:rFonts w:ascii="Arial" w:hAnsi="Arial" w:cs="Arial"/>
        </w:rPr>
        <w:fldChar w:fldCharType="end"/>
      </w:r>
    </w:p>
    <w:p w:rsidR="00FD7EB8" w:rsidRPr="00FD7EB8" w:rsidRDefault="00FD7EB8" w:rsidP="00FD7EB8">
      <w:pPr>
        <w:pStyle w:val="Listenabsatz"/>
        <w:spacing w:line="360" w:lineRule="auto"/>
        <w:ind w:left="851" w:hanging="567"/>
        <w:rPr>
          <w:rFonts w:ascii="Arial" w:hAnsi="Arial" w:cs="Arial"/>
          <w:i/>
          <w:iCs/>
        </w:rPr>
      </w:pPr>
      <w:r w:rsidRPr="00FD7EB8">
        <w:rPr>
          <w:rFonts w:ascii="Arial" w:hAnsi="Arial" w:cs="Arial"/>
          <w:i/>
          <w:iCs/>
        </w:rPr>
        <w:t xml:space="preserve">Oder die nationale Behörde: </w:t>
      </w:r>
      <w:r w:rsidRPr="00FD7EB8">
        <w:rPr>
          <w:rFonts w:ascii="Arial" w:hAnsi="Arial" w:cs="Arial"/>
        </w:rPr>
        <w:fldChar w:fldCharType="begin">
          <w:ffData>
            <w:name w:val="Text2"/>
            <w:enabled/>
            <w:calcOnExit w:val="0"/>
            <w:textInput/>
          </w:ffData>
        </w:fldChar>
      </w:r>
      <w:r w:rsidRPr="00FD7EB8">
        <w:rPr>
          <w:rFonts w:ascii="Arial" w:hAnsi="Arial" w:cs="Arial"/>
        </w:rPr>
        <w:instrText xml:space="preserve"> FORMTEXT </w:instrText>
      </w:r>
      <w:r w:rsidRPr="00FD7EB8">
        <w:rPr>
          <w:rFonts w:ascii="Arial" w:hAnsi="Arial" w:cs="Arial"/>
        </w:rPr>
      </w:r>
      <w:r w:rsidRPr="00FD7EB8">
        <w:rPr>
          <w:rFonts w:ascii="Arial" w:hAnsi="Arial" w:cs="Arial"/>
        </w:rPr>
        <w:fldChar w:fldCharType="separate"/>
      </w:r>
      <w:r w:rsidRPr="00FD7EB8">
        <w:rPr>
          <w:rFonts w:ascii="Arial" w:hAnsi="Arial" w:cs="Arial"/>
          <w:noProof/>
        </w:rPr>
        <w:t> </w:t>
      </w:r>
      <w:r w:rsidRPr="00FD7EB8">
        <w:rPr>
          <w:rFonts w:ascii="Arial" w:hAnsi="Arial" w:cs="Arial"/>
          <w:noProof/>
        </w:rPr>
        <w:t> </w:t>
      </w:r>
      <w:r w:rsidRPr="00FD7EB8">
        <w:rPr>
          <w:rFonts w:ascii="Arial" w:hAnsi="Arial" w:cs="Arial"/>
          <w:noProof/>
        </w:rPr>
        <w:t> </w:t>
      </w:r>
      <w:r w:rsidRPr="00FD7EB8">
        <w:rPr>
          <w:rFonts w:ascii="Arial" w:hAnsi="Arial" w:cs="Arial"/>
          <w:noProof/>
        </w:rPr>
        <w:t> </w:t>
      </w:r>
      <w:r w:rsidRPr="00FD7EB8">
        <w:rPr>
          <w:rFonts w:ascii="Arial" w:hAnsi="Arial" w:cs="Arial"/>
          <w:noProof/>
        </w:rPr>
        <w:t> </w:t>
      </w:r>
      <w:r w:rsidRPr="00FD7EB8">
        <w:rPr>
          <w:rFonts w:ascii="Arial" w:hAnsi="Arial" w:cs="Arial"/>
        </w:rPr>
        <w:fldChar w:fldCharType="end"/>
      </w:r>
    </w:p>
    <w:p w:rsidR="00FD7EB8" w:rsidRPr="00FD7EB8" w:rsidRDefault="00FD7EB8" w:rsidP="00FD7EB8">
      <w:pPr>
        <w:pStyle w:val="Listenabsatz"/>
        <w:spacing w:line="360" w:lineRule="auto"/>
        <w:ind w:left="851" w:hanging="567"/>
        <w:rPr>
          <w:rFonts w:ascii="Arial" w:hAnsi="Arial" w:cs="Arial"/>
        </w:rPr>
      </w:pPr>
      <w:r w:rsidRPr="00FD7EB8">
        <w:rPr>
          <w:rFonts w:ascii="Arial" w:hAnsi="Arial" w:cs="Arial"/>
        </w:rPr>
        <w:t xml:space="preserve">Dienststelle: </w:t>
      </w:r>
      <w:r w:rsidRPr="00FD7EB8">
        <w:rPr>
          <w:rFonts w:ascii="Arial" w:hAnsi="Arial" w:cs="Arial"/>
        </w:rPr>
        <w:fldChar w:fldCharType="begin">
          <w:ffData>
            <w:name w:val="Text2"/>
            <w:enabled/>
            <w:calcOnExit w:val="0"/>
            <w:textInput/>
          </w:ffData>
        </w:fldChar>
      </w:r>
      <w:r w:rsidRPr="00FD7EB8">
        <w:rPr>
          <w:rFonts w:ascii="Arial" w:hAnsi="Arial" w:cs="Arial"/>
        </w:rPr>
        <w:instrText xml:space="preserve"> FORMTEXT </w:instrText>
      </w:r>
      <w:r w:rsidRPr="00FD7EB8">
        <w:rPr>
          <w:rFonts w:ascii="Arial" w:hAnsi="Arial" w:cs="Arial"/>
        </w:rPr>
      </w:r>
      <w:r w:rsidRPr="00FD7EB8">
        <w:rPr>
          <w:rFonts w:ascii="Arial" w:hAnsi="Arial" w:cs="Arial"/>
        </w:rPr>
        <w:fldChar w:fldCharType="separate"/>
      </w:r>
      <w:r w:rsidRPr="00FD7EB8">
        <w:rPr>
          <w:rFonts w:ascii="Arial" w:hAnsi="Arial" w:cs="Arial"/>
          <w:noProof/>
        </w:rPr>
        <w:t> </w:t>
      </w:r>
      <w:r w:rsidRPr="00FD7EB8">
        <w:rPr>
          <w:rFonts w:ascii="Arial" w:hAnsi="Arial" w:cs="Arial"/>
          <w:noProof/>
        </w:rPr>
        <w:t> </w:t>
      </w:r>
      <w:r w:rsidRPr="00FD7EB8">
        <w:rPr>
          <w:rFonts w:ascii="Arial" w:hAnsi="Arial" w:cs="Arial"/>
          <w:noProof/>
        </w:rPr>
        <w:t> </w:t>
      </w:r>
      <w:r w:rsidRPr="00FD7EB8">
        <w:rPr>
          <w:rFonts w:ascii="Arial" w:hAnsi="Arial" w:cs="Arial"/>
          <w:noProof/>
        </w:rPr>
        <w:t> </w:t>
      </w:r>
      <w:r w:rsidRPr="00FD7EB8">
        <w:rPr>
          <w:rFonts w:ascii="Arial" w:hAnsi="Arial" w:cs="Arial"/>
          <w:noProof/>
        </w:rPr>
        <w:t> </w:t>
      </w:r>
      <w:r w:rsidRPr="00FD7EB8">
        <w:rPr>
          <w:rFonts w:ascii="Arial" w:hAnsi="Arial" w:cs="Arial"/>
        </w:rPr>
        <w:fldChar w:fldCharType="end"/>
      </w:r>
      <w:r w:rsidRPr="00FD7EB8">
        <w:rPr>
          <w:rFonts w:ascii="Arial" w:hAnsi="Arial" w:cs="Arial"/>
        </w:rPr>
        <w:t xml:space="preserve"> </w:t>
      </w:r>
    </w:p>
    <w:p w:rsidR="00FD7EB8" w:rsidRPr="00FD7EB8" w:rsidRDefault="00FD7EB8" w:rsidP="00FD7EB8">
      <w:pPr>
        <w:pStyle w:val="Listenabsatz"/>
        <w:spacing w:line="360" w:lineRule="auto"/>
        <w:ind w:left="851" w:hanging="567"/>
        <w:rPr>
          <w:rFonts w:ascii="Arial" w:hAnsi="Arial" w:cs="Arial"/>
        </w:rPr>
      </w:pPr>
      <w:r w:rsidRPr="00FD7EB8">
        <w:rPr>
          <w:rFonts w:ascii="Arial" w:hAnsi="Arial" w:cs="Arial"/>
        </w:rPr>
        <w:t xml:space="preserve">Anschrift: </w:t>
      </w:r>
      <w:r w:rsidRPr="00FD7EB8">
        <w:rPr>
          <w:rFonts w:ascii="Arial" w:hAnsi="Arial" w:cs="Arial"/>
        </w:rPr>
        <w:fldChar w:fldCharType="begin">
          <w:ffData>
            <w:name w:val="Text2"/>
            <w:enabled/>
            <w:calcOnExit w:val="0"/>
            <w:textInput/>
          </w:ffData>
        </w:fldChar>
      </w:r>
      <w:r w:rsidRPr="00FD7EB8">
        <w:rPr>
          <w:rFonts w:ascii="Arial" w:hAnsi="Arial" w:cs="Arial"/>
        </w:rPr>
        <w:instrText xml:space="preserve"> FORMTEXT </w:instrText>
      </w:r>
      <w:r w:rsidRPr="00FD7EB8">
        <w:rPr>
          <w:rFonts w:ascii="Arial" w:hAnsi="Arial" w:cs="Arial"/>
        </w:rPr>
      </w:r>
      <w:r w:rsidRPr="00FD7EB8">
        <w:rPr>
          <w:rFonts w:ascii="Arial" w:hAnsi="Arial" w:cs="Arial"/>
        </w:rPr>
        <w:fldChar w:fldCharType="separate"/>
      </w:r>
      <w:r w:rsidRPr="00FD7EB8">
        <w:rPr>
          <w:rFonts w:ascii="Arial" w:hAnsi="Arial" w:cs="Arial"/>
          <w:noProof/>
        </w:rPr>
        <w:t> </w:t>
      </w:r>
      <w:r w:rsidRPr="00FD7EB8">
        <w:rPr>
          <w:rFonts w:ascii="Arial" w:hAnsi="Arial" w:cs="Arial"/>
          <w:noProof/>
        </w:rPr>
        <w:t> </w:t>
      </w:r>
      <w:r w:rsidRPr="00FD7EB8">
        <w:rPr>
          <w:rFonts w:ascii="Arial" w:hAnsi="Arial" w:cs="Arial"/>
          <w:noProof/>
        </w:rPr>
        <w:t> </w:t>
      </w:r>
      <w:r w:rsidRPr="00FD7EB8">
        <w:rPr>
          <w:rFonts w:ascii="Arial" w:hAnsi="Arial" w:cs="Arial"/>
          <w:noProof/>
        </w:rPr>
        <w:t> </w:t>
      </w:r>
      <w:r w:rsidRPr="00FD7EB8">
        <w:rPr>
          <w:rFonts w:ascii="Arial" w:hAnsi="Arial" w:cs="Arial"/>
          <w:noProof/>
        </w:rPr>
        <w:t> </w:t>
      </w:r>
      <w:r w:rsidRPr="00FD7EB8">
        <w:rPr>
          <w:rFonts w:ascii="Arial" w:hAnsi="Arial" w:cs="Arial"/>
        </w:rPr>
        <w:fldChar w:fldCharType="end"/>
      </w:r>
      <w:r w:rsidRPr="00FD7EB8">
        <w:rPr>
          <w:rFonts w:ascii="Arial" w:hAnsi="Arial" w:cs="Arial"/>
        </w:rPr>
        <w:t xml:space="preserve"> </w:t>
      </w:r>
    </w:p>
    <w:p w:rsidR="00FD7EB8" w:rsidRPr="00FD7EB8" w:rsidRDefault="00FD7EB8" w:rsidP="00FD7EB8">
      <w:pPr>
        <w:pStyle w:val="Listenabsatz"/>
        <w:spacing w:line="360" w:lineRule="auto"/>
        <w:ind w:left="851" w:hanging="567"/>
        <w:rPr>
          <w:rFonts w:ascii="Arial" w:hAnsi="Arial" w:cs="Arial"/>
        </w:rPr>
      </w:pPr>
      <w:r w:rsidRPr="00FD7EB8">
        <w:rPr>
          <w:rFonts w:ascii="Arial" w:hAnsi="Arial" w:cs="Arial"/>
        </w:rPr>
        <w:t>Telefon: +</w:t>
      </w:r>
      <w:r w:rsidRPr="00FD7EB8">
        <w:rPr>
          <w:rFonts w:ascii="Arial" w:hAnsi="Arial" w:cs="Arial"/>
        </w:rPr>
        <w:fldChar w:fldCharType="begin">
          <w:ffData>
            <w:name w:val="Text2"/>
            <w:enabled/>
            <w:calcOnExit w:val="0"/>
            <w:textInput/>
          </w:ffData>
        </w:fldChar>
      </w:r>
      <w:r w:rsidRPr="00FD7EB8">
        <w:rPr>
          <w:rFonts w:ascii="Arial" w:hAnsi="Arial" w:cs="Arial"/>
        </w:rPr>
        <w:instrText xml:space="preserve"> FORMTEXT </w:instrText>
      </w:r>
      <w:r w:rsidRPr="00FD7EB8">
        <w:rPr>
          <w:rFonts w:ascii="Arial" w:hAnsi="Arial" w:cs="Arial"/>
        </w:rPr>
      </w:r>
      <w:r w:rsidRPr="00FD7EB8">
        <w:rPr>
          <w:rFonts w:ascii="Arial" w:hAnsi="Arial" w:cs="Arial"/>
        </w:rPr>
        <w:fldChar w:fldCharType="separate"/>
      </w:r>
      <w:r w:rsidRPr="00FD7EB8">
        <w:rPr>
          <w:rFonts w:ascii="Arial" w:hAnsi="Arial" w:cs="Arial"/>
          <w:noProof/>
        </w:rPr>
        <w:t> </w:t>
      </w:r>
      <w:r w:rsidRPr="00FD7EB8">
        <w:rPr>
          <w:rFonts w:ascii="Arial" w:hAnsi="Arial" w:cs="Arial"/>
          <w:noProof/>
        </w:rPr>
        <w:t> </w:t>
      </w:r>
      <w:r w:rsidRPr="00FD7EB8">
        <w:rPr>
          <w:rFonts w:ascii="Arial" w:hAnsi="Arial" w:cs="Arial"/>
          <w:noProof/>
        </w:rPr>
        <w:t> </w:t>
      </w:r>
      <w:r w:rsidRPr="00FD7EB8">
        <w:rPr>
          <w:rFonts w:ascii="Arial" w:hAnsi="Arial" w:cs="Arial"/>
          <w:noProof/>
        </w:rPr>
        <w:t> </w:t>
      </w:r>
      <w:r w:rsidRPr="00FD7EB8">
        <w:rPr>
          <w:rFonts w:ascii="Arial" w:hAnsi="Arial" w:cs="Arial"/>
          <w:noProof/>
        </w:rPr>
        <w:t> </w:t>
      </w:r>
      <w:r w:rsidRPr="00FD7EB8">
        <w:rPr>
          <w:rFonts w:ascii="Arial" w:hAnsi="Arial" w:cs="Arial"/>
        </w:rPr>
        <w:fldChar w:fldCharType="end"/>
      </w:r>
      <w:r w:rsidRPr="00FD7EB8">
        <w:rPr>
          <w:rFonts w:ascii="Arial" w:hAnsi="Arial" w:cs="Arial"/>
        </w:rPr>
        <w:t xml:space="preserve"> </w:t>
      </w:r>
    </w:p>
    <w:p w:rsidR="00FD7EB8" w:rsidRPr="00FD7EB8" w:rsidRDefault="00FD7EB8" w:rsidP="00FD7EB8">
      <w:pPr>
        <w:pStyle w:val="Listenabsatz"/>
        <w:spacing w:line="360" w:lineRule="auto"/>
        <w:ind w:left="851" w:hanging="567"/>
        <w:rPr>
          <w:rFonts w:ascii="Arial" w:hAnsi="Arial" w:cs="Arial"/>
        </w:rPr>
      </w:pPr>
      <w:r w:rsidRPr="00FD7EB8">
        <w:rPr>
          <w:rFonts w:ascii="Arial" w:hAnsi="Arial" w:cs="Arial"/>
        </w:rPr>
        <w:t xml:space="preserve">E-Mail-Adresse: </w:t>
      </w:r>
      <w:r w:rsidRPr="00FD7EB8">
        <w:rPr>
          <w:rFonts w:ascii="Arial" w:hAnsi="Arial" w:cs="Arial"/>
        </w:rPr>
        <w:fldChar w:fldCharType="begin">
          <w:ffData>
            <w:name w:val="Text2"/>
            <w:enabled/>
            <w:calcOnExit w:val="0"/>
            <w:textInput/>
          </w:ffData>
        </w:fldChar>
      </w:r>
      <w:r w:rsidRPr="00FD7EB8">
        <w:rPr>
          <w:rFonts w:ascii="Arial" w:hAnsi="Arial" w:cs="Arial"/>
        </w:rPr>
        <w:instrText xml:space="preserve"> FORMTEXT </w:instrText>
      </w:r>
      <w:r w:rsidRPr="00FD7EB8">
        <w:rPr>
          <w:rFonts w:ascii="Arial" w:hAnsi="Arial" w:cs="Arial"/>
        </w:rPr>
      </w:r>
      <w:r w:rsidRPr="00FD7EB8">
        <w:rPr>
          <w:rFonts w:ascii="Arial" w:hAnsi="Arial" w:cs="Arial"/>
        </w:rPr>
        <w:fldChar w:fldCharType="separate"/>
      </w:r>
      <w:r w:rsidRPr="00FD7EB8">
        <w:rPr>
          <w:rFonts w:ascii="Arial" w:hAnsi="Arial" w:cs="Arial"/>
          <w:noProof/>
        </w:rPr>
        <w:t> </w:t>
      </w:r>
      <w:r w:rsidRPr="00FD7EB8">
        <w:rPr>
          <w:rFonts w:ascii="Arial" w:hAnsi="Arial" w:cs="Arial"/>
          <w:noProof/>
        </w:rPr>
        <w:t> </w:t>
      </w:r>
      <w:r w:rsidRPr="00FD7EB8">
        <w:rPr>
          <w:rFonts w:ascii="Arial" w:hAnsi="Arial" w:cs="Arial"/>
          <w:noProof/>
        </w:rPr>
        <w:t> </w:t>
      </w:r>
      <w:r w:rsidRPr="00FD7EB8">
        <w:rPr>
          <w:rFonts w:ascii="Arial" w:hAnsi="Arial" w:cs="Arial"/>
          <w:noProof/>
        </w:rPr>
        <w:t> </w:t>
      </w:r>
      <w:r w:rsidRPr="00FD7EB8">
        <w:rPr>
          <w:rFonts w:ascii="Arial" w:hAnsi="Arial" w:cs="Arial"/>
          <w:noProof/>
        </w:rPr>
        <w:t> </w:t>
      </w:r>
      <w:r w:rsidRPr="00FD7EB8">
        <w:rPr>
          <w:rFonts w:ascii="Arial" w:hAnsi="Arial" w:cs="Arial"/>
        </w:rPr>
        <w:fldChar w:fldCharType="end"/>
      </w:r>
    </w:p>
    <w:p w:rsidR="00FD7EB8" w:rsidRPr="00FD7EB8" w:rsidRDefault="00FD7EB8" w:rsidP="00FD7EB8">
      <w:pPr>
        <w:spacing w:line="360" w:lineRule="auto"/>
        <w:rPr>
          <w:rFonts w:ascii="Arial" w:hAnsi="Arial" w:cs="Arial"/>
          <w:b/>
          <w:bCs/>
        </w:rPr>
      </w:pPr>
    </w:p>
    <w:p w:rsidR="00FD7EB8" w:rsidRPr="00FD7EB8" w:rsidRDefault="00FD7EB8" w:rsidP="00FD7EB8">
      <w:pPr>
        <w:pStyle w:val="Listenabsatz"/>
        <w:numPr>
          <w:ilvl w:val="0"/>
          <w:numId w:val="2"/>
        </w:numPr>
        <w:spacing w:line="360" w:lineRule="auto"/>
        <w:ind w:left="284" w:hanging="284"/>
        <w:rPr>
          <w:rFonts w:ascii="Arial" w:hAnsi="Arial" w:cs="Arial"/>
        </w:rPr>
      </w:pPr>
      <w:r w:rsidRPr="00FD7EB8">
        <w:rPr>
          <w:rFonts w:ascii="Arial" w:hAnsi="Arial" w:cs="Arial"/>
          <w:b/>
          <w:bCs/>
        </w:rPr>
        <w:t>Begründung des Einspruchs</w:t>
      </w:r>
    </w:p>
    <w:p w:rsidR="00FD7EB8" w:rsidRDefault="00FD7EB8" w:rsidP="00FD7EB8">
      <w:pPr>
        <w:pStyle w:val="Listenabsatz"/>
        <w:spacing w:line="360" w:lineRule="auto"/>
        <w:ind w:left="709" w:hanging="425"/>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r>
      <w:r w:rsidRPr="00FD7EB8">
        <w:rPr>
          <w:rFonts w:ascii="Arial" w:hAnsi="Arial" w:cs="Arial"/>
        </w:rPr>
        <w:t xml:space="preserve">Nichteinhaltung der Bedingungen des Artikels 5 und des Artikels 7 Absatz 1 der Verordnung (EU) Nr. 1151/2012. </w:t>
      </w:r>
    </w:p>
    <w:p w:rsidR="00FD7EB8" w:rsidRDefault="00FD7EB8" w:rsidP="00FD7EB8">
      <w:pPr>
        <w:pStyle w:val="Listenabsatz"/>
        <w:spacing w:line="360" w:lineRule="auto"/>
        <w:ind w:left="709" w:hanging="425"/>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r>
      <w:r w:rsidRPr="00FD7EB8">
        <w:rPr>
          <w:rFonts w:ascii="Arial" w:hAnsi="Arial" w:cs="Arial"/>
        </w:rPr>
        <w:t xml:space="preserve">Eintragung des Namens widerspräche Artikel 6 Absatz 2 der Verordnung (EU) Nr. 1151/2012 (Pflanzensorte oder Tierrasse). </w:t>
      </w:r>
    </w:p>
    <w:p w:rsidR="00FD7EB8" w:rsidRDefault="00FD7EB8" w:rsidP="00FD7EB8">
      <w:pPr>
        <w:pStyle w:val="Listenabsatz"/>
        <w:spacing w:line="360" w:lineRule="auto"/>
        <w:ind w:left="709" w:hanging="425"/>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r>
      <w:r w:rsidRPr="00FD7EB8">
        <w:rPr>
          <w:rFonts w:ascii="Arial" w:hAnsi="Arial" w:cs="Arial"/>
        </w:rPr>
        <w:t xml:space="preserve">Eintragung des Namens widerspräche Artikel 6 Absatz 3 der Verordnung (EU) Nr. 1151/2012 (ganz oder teilweise gleichlautender Name). </w:t>
      </w:r>
    </w:p>
    <w:p w:rsidR="00FD7EB8" w:rsidRDefault="00FD7EB8" w:rsidP="00FD7EB8">
      <w:pPr>
        <w:pStyle w:val="Listenabsatz"/>
        <w:spacing w:line="360" w:lineRule="auto"/>
        <w:ind w:left="709" w:hanging="425"/>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r>
      <w:r w:rsidRPr="00FD7EB8">
        <w:rPr>
          <w:rFonts w:ascii="Arial" w:hAnsi="Arial" w:cs="Arial"/>
        </w:rPr>
        <w:t xml:space="preserve">Eintragung des Namens widerspräche Artikel 6 Absatz 4 der Verordnung (EU) Nr. 1151/2012 (bestehender Markenname). </w:t>
      </w:r>
    </w:p>
    <w:p w:rsidR="00FD7EB8" w:rsidRDefault="00FD7EB8" w:rsidP="00FD7EB8">
      <w:pPr>
        <w:pStyle w:val="Listenabsatz"/>
        <w:spacing w:line="360" w:lineRule="auto"/>
        <w:ind w:left="709" w:hanging="425"/>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r>
      <w:r w:rsidRPr="00FD7EB8">
        <w:rPr>
          <w:rFonts w:ascii="Arial" w:hAnsi="Arial" w:cs="Arial"/>
        </w:rPr>
        <w:t xml:space="preserve">Eintragung würde sich gemäß Artikel 10 Absatz 1 Buchstabe c der Verordnung (EU) Nr. 1151/2012 nachteilig auf das Bestehen von Namen, Marken oder Erzeugnissen auswirken. </w:t>
      </w:r>
    </w:p>
    <w:p w:rsidR="00FD7EB8" w:rsidRPr="00FD7EB8" w:rsidRDefault="00FD7EB8" w:rsidP="00FD7EB8">
      <w:pPr>
        <w:pStyle w:val="Listenabsatz"/>
        <w:spacing w:line="360" w:lineRule="auto"/>
        <w:ind w:left="709" w:hanging="425"/>
        <w:rPr>
          <w:rFonts w:ascii="Arial" w:hAnsi="Arial" w:cs="Arial"/>
        </w:rPr>
      </w:pPr>
      <w:r>
        <w:rPr>
          <w:rFonts w:ascii="Arial" w:hAnsi="Arial" w:cs="Arial"/>
        </w:rPr>
        <w:lastRenderedPageBreak/>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r>
      <w:r w:rsidRPr="00FD7EB8">
        <w:rPr>
          <w:rFonts w:ascii="Arial" w:hAnsi="Arial" w:cs="Arial"/>
        </w:rPr>
        <w:t xml:space="preserve">Der für die Eintragung vorgeschlagene Name ist eine Gattungsbezeichnung; nähere Einzelheiten sind gemäß Artikel 10 Absatz 1 Buchstabe d der Verordnung (EU) Nr. 1151/2012 anzugeben. </w:t>
      </w:r>
    </w:p>
    <w:p w:rsidR="00FD7EB8" w:rsidRPr="00FD7EB8" w:rsidRDefault="00FD7EB8" w:rsidP="00FD7EB8">
      <w:pPr>
        <w:spacing w:line="360" w:lineRule="auto"/>
        <w:rPr>
          <w:rFonts w:ascii="Arial" w:hAnsi="Arial" w:cs="Arial"/>
        </w:rPr>
      </w:pPr>
    </w:p>
    <w:p w:rsidR="00FD7EB8" w:rsidRPr="00FD7EB8" w:rsidRDefault="00FD7EB8" w:rsidP="00FD7EB8">
      <w:pPr>
        <w:pStyle w:val="Listenabsatz"/>
        <w:numPr>
          <w:ilvl w:val="0"/>
          <w:numId w:val="2"/>
        </w:numPr>
        <w:spacing w:line="360" w:lineRule="auto"/>
        <w:ind w:left="284" w:hanging="284"/>
        <w:rPr>
          <w:rFonts w:ascii="Arial" w:hAnsi="Arial" w:cs="Arial"/>
        </w:rPr>
      </w:pPr>
      <w:r>
        <w:rPr>
          <w:rFonts w:ascii="Arial" w:hAnsi="Arial" w:cs="Arial"/>
          <w:b/>
          <w:bCs/>
        </w:rPr>
        <w:t>Einzelheiten des Einspruchs</w:t>
      </w:r>
    </w:p>
    <w:p w:rsidR="00A87C8A" w:rsidRDefault="00FD7EB8" w:rsidP="00FD7EB8">
      <w:pPr>
        <w:pStyle w:val="Listenabsatz"/>
        <w:spacing w:line="360" w:lineRule="auto"/>
        <w:ind w:left="284"/>
        <w:rPr>
          <w:rFonts w:ascii="Arial" w:hAnsi="Arial" w:cs="Arial"/>
          <w:bCs/>
        </w:rPr>
      </w:pPr>
      <w:r w:rsidRPr="003657C3">
        <w:rPr>
          <w:rFonts w:ascii="Arial" w:hAnsi="Arial" w:cs="Arial"/>
          <w:bCs/>
        </w:rPr>
        <w:fldChar w:fldCharType="begin">
          <w:ffData>
            <w:name w:val="Text3"/>
            <w:enabled/>
            <w:calcOnExit w:val="0"/>
            <w:textInput/>
          </w:ffData>
        </w:fldChar>
      </w:r>
      <w:bookmarkStart w:id="4" w:name="Text3"/>
      <w:r w:rsidRPr="003657C3">
        <w:rPr>
          <w:rFonts w:ascii="Arial" w:hAnsi="Arial" w:cs="Arial"/>
          <w:bCs/>
        </w:rPr>
        <w:instrText xml:space="preserve"> FORMTEXT </w:instrText>
      </w:r>
      <w:r w:rsidRPr="003657C3">
        <w:rPr>
          <w:rFonts w:ascii="Arial" w:hAnsi="Arial" w:cs="Arial"/>
          <w:bCs/>
        </w:rPr>
      </w:r>
      <w:r w:rsidRPr="003657C3">
        <w:rPr>
          <w:rFonts w:ascii="Arial" w:hAnsi="Arial" w:cs="Arial"/>
          <w:bCs/>
        </w:rPr>
        <w:fldChar w:fldCharType="separate"/>
      </w:r>
      <w:r w:rsidRPr="003657C3">
        <w:rPr>
          <w:rFonts w:ascii="Arial" w:hAnsi="Arial" w:cs="Arial"/>
          <w:bCs/>
          <w:noProof/>
        </w:rPr>
        <w:t> </w:t>
      </w:r>
      <w:r w:rsidRPr="003657C3">
        <w:rPr>
          <w:rFonts w:ascii="Arial" w:hAnsi="Arial" w:cs="Arial"/>
          <w:bCs/>
          <w:noProof/>
        </w:rPr>
        <w:t> </w:t>
      </w:r>
      <w:r w:rsidRPr="003657C3">
        <w:rPr>
          <w:rFonts w:ascii="Arial" w:hAnsi="Arial" w:cs="Arial"/>
          <w:bCs/>
          <w:noProof/>
        </w:rPr>
        <w:t> </w:t>
      </w:r>
      <w:r w:rsidRPr="003657C3">
        <w:rPr>
          <w:rFonts w:ascii="Arial" w:hAnsi="Arial" w:cs="Arial"/>
          <w:bCs/>
          <w:noProof/>
        </w:rPr>
        <w:t> </w:t>
      </w:r>
      <w:r w:rsidRPr="003657C3">
        <w:rPr>
          <w:rFonts w:ascii="Arial" w:hAnsi="Arial" w:cs="Arial"/>
          <w:bCs/>
          <w:noProof/>
        </w:rPr>
        <w:t> </w:t>
      </w:r>
      <w:r w:rsidRPr="003657C3">
        <w:rPr>
          <w:rFonts w:ascii="Arial" w:hAnsi="Arial" w:cs="Arial"/>
          <w:bCs/>
        </w:rPr>
        <w:fldChar w:fldCharType="end"/>
      </w:r>
      <w:bookmarkEnd w:id="4"/>
      <w:r w:rsidRPr="003657C3">
        <w:rPr>
          <w:rFonts w:ascii="Arial" w:hAnsi="Arial" w:cs="Arial"/>
          <w:bCs/>
        </w:rPr>
        <w:t xml:space="preserve"> </w:t>
      </w:r>
      <w:r w:rsidRPr="003657C3">
        <w:rPr>
          <w:rFonts w:ascii="Arial" w:hAnsi="Arial" w:cs="Arial"/>
          <w:bCs/>
        </w:rPr>
        <w:fldChar w:fldCharType="begin">
          <w:ffData>
            <w:name w:val="Text3"/>
            <w:enabled/>
            <w:calcOnExit w:val="0"/>
            <w:textInput/>
          </w:ffData>
        </w:fldChar>
      </w:r>
      <w:r w:rsidRPr="003657C3">
        <w:rPr>
          <w:rFonts w:ascii="Arial" w:hAnsi="Arial" w:cs="Arial"/>
          <w:bCs/>
        </w:rPr>
        <w:instrText xml:space="preserve"> FORMTEXT </w:instrText>
      </w:r>
      <w:r w:rsidRPr="003657C3">
        <w:rPr>
          <w:rFonts w:ascii="Arial" w:hAnsi="Arial" w:cs="Arial"/>
          <w:bCs/>
        </w:rPr>
      </w:r>
      <w:r w:rsidRPr="003657C3">
        <w:rPr>
          <w:rFonts w:ascii="Arial" w:hAnsi="Arial" w:cs="Arial"/>
          <w:bCs/>
        </w:rPr>
        <w:fldChar w:fldCharType="separate"/>
      </w:r>
      <w:r w:rsidR="003657C3" w:rsidRPr="003657C3">
        <w:rPr>
          <w:rFonts w:ascii="Arial" w:hAnsi="Arial" w:cs="Arial"/>
          <w:bCs/>
          <w:noProof/>
        </w:rPr>
        <w:t>Geben Sie bitte hinreichende Gründe und Rechtfertigungen für den Einspruch an. Zudem ist eine Erklärung über das berechtigte Interesse des Einspruchsführers beizufügen. Wird der Einspruch von nationalen Behörden vorgebracht, so ist eine Erklärung über das berechtigte Interesse nicht erforderlich. Der Einspruch sollte unterschrieben und mit Datum versehen sein.</w:t>
      </w:r>
      <w:r w:rsidRPr="003657C3">
        <w:rPr>
          <w:rFonts w:ascii="Arial" w:hAnsi="Arial" w:cs="Arial"/>
          <w:bCs/>
        </w:rPr>
        <w:fldChar w:fldCharType="end"/>
      </w:r>
    </w:p>
    <w:p w:rsidR="000A4B96" w:rsidRDefault="000A4B96" w:rsidP="00FD7EB8">
      <w:pPr>
        <w:pStyle w:val="Listenabsatz"/>
        <w:spacing w:line="360" w:lineRule="auto"/>
        <w:ind w:left="284"/>
        <w:rPr>
          <w:rFonts w:ascii="Arial" w:hAnsi="Arial" w:cs="Arial"/>
          <w:bCs/>
        </w:rPr>
      </w:pPr>
    </w:p>
    <w:p w:rsidR="000A4B96" w:rsidRDefault="000A4B96" w:rsidP="00FD7EB8">
      <w:pPr>
        <w:pStyle w:val="Listenabsatz"/>
        <w:spacing w:line="360" w:lineRule="auto"/>
        <w:ind w:left="284"/>
        <w:rPr>
          <w:rFonts w:ascii="Arial" w:hAnsi="Arial" w:cs="Arial"/>
          <w:bCs/>
        </w:rPr>
      </w:pPr>
    </w:p>
    <w:p w:rsidR="000A4B96" w:rsidRDefault="000A4B96" w:rsidP="00FD7EB8">
      <w:pPr>
        <w:pStyle w:val="Listenabsatz"/>
        <w:spacing w:line="360" w:lineRule="auto"/>
        <w:ind w:left="284"/>
        <w:rPr>
          <w:rFonts w:ascii="Arial" w:hAnsi="Arial" w:cs="Arial"/>
          <w:bCs/>
        </w:rPr>
      </w:pPr>
    </w:p>
    <w:p w:rsidR="000A4B96" w:rsidRDefault="000A4B96" w:rsidP="00FD7EB8">
      <w:pPr>
        <w:pStyle w:val="Listenabsatz"/>
        <w:spacing w:line="360" w:lineRule="auto"/>
        <w:ind w:left="284"/>
        <w:rPr>
          <w:rFonts w:ascii="Arial" w:hAnsi="Arial" w:cs="Arial"/>
          <w:bCs/>
        </w:rPr>
      </w:pPr>
    </w:p>
    <w:p w:rsidR="000A4B96" w:rsidRDefault="000A4B96" w:rsidP="00FD7EB8">
      <w:pPr>
        <w:pStyle w:val="Listenabsatz"/>
        <w:spacing w:line="360" w:lineRule="auto"/>
        <w:ind w:left="284"/>
        <w:rPr>
          <w:rFonts w:ascii="Arial" w:hAnsi="Arial" w:cs="Arial"/>
          <w:bCs/>
        </w:rPr>
      </w:pPr>
    </w:p>
    <w:p w:rsidR="000A4B96" w:rsidRDefault="000A4B96" w:rsidP="00FD7EB8">
      <w:pPr>
        <w:pStyle w:val="Listenabsatz"/>
        <w:spacing w:line="360" w:lineRule="auto"/>
        <w:ind w:left="284"/>
        <w:rPr>
          <w:rFonts w:ascii="Arial" w:hAnsi="Arial" w:cs="Arial"/>
          <w:bCs/>
        </w:rPr>
      </w:pPr>
    </w:p>
    <w:p w:rsidR="000A4B96" w:rsidRDefault="000A4B96" w:rsidP="00FD7EB8">
      <w:pPr>
        <w:pStyle w:val="Listenabsatz"/>
        <w:spacing w:line="360" w:lineRule="auto"/>
        <w:ind w:left="284"/>
        <w:rPr>
          <w:rFonts w:ascii="Arial" w:hAnsi="Arial" w:cs="Arial"/>
          <w:bCs/>
        </w:rPr>
      </w:pPr>
    </w:p>
    <w:p w:rsidR="000A4B96" w:rsidRDefault="000A4B96" w:rsidP="00FD7EB8">
      <w:pPr>
        <w:pStyle w:val="Listenabsatz"/>
        <w:spacing w:line="360" w:lineRule="auto"/>
        <w:ind w:left="284"/>
        <w:rPr>
          <w:rFonts w:ascii="Arial" w:hAnsi="Arial" w:cs="Arial"/>
          <w:bCs/>
        </w:rPr>
      </w:pPr>
    </w:p>
    <w:p w:rsidR="000A4B96" w:rsidRDefault="000A4B96" w:rsidP="00FD7EB8">
      <w:pPr>
        <w:pStyle w:val="Listenabsatz"/>
        <w:spacing w:line="360" w:lineRule="auto"/>
        <w:ind w:left="284"/>
        <w:rPr>
          <w:rFonts w:ascii="Arial" w:hAnsi="Arial" w:cs="Arial"/>
          <w:bCs/>
        </w:rPr>
      </w:pPr>
    </w:p>
    <w:p w:rsidR="000A4B96" w:rsidRDefault="000A4B96" w:rsidP="00FD7EB8">
      <w:pPr>
        <w:pStyle w:val="Listenabsatz"/>
        <w:spacing w:line="360" w:lineRule="auto"/>
        <w:ind w:left="284"/>
        <w:rPr>
          <w:rFonts w:ascii="Arial" w:hAnsi="Arial" w:cs="Arial"/>
          <w:bCs/>
        </w:rPr>
      </w:pPr>
    </w:p>
    <w:p w:rsidR="000A4B96" w:rsidRDefault="000A4B96" w:rsidP="00FD7EB8">
      <w:pPr>
        <w:pStyle w:val="Listenabsatz"/>
        <w:spacing w:line="360" w:lineRule="auto"/>
        <w:ind w:left="284"/>
        <w:rPr>
          <w:rFonts w:ascii="Arial" w:hAnsi="Arial" w:cs="Arial"/>
          <w:bCs/>
        </w:rPr>
      </w:pPr>
    </w:p>
    <w:p w:rsidR="000A4B96" w:rsidRDefault="000A4B96" w:rsidP="00FD7EB8">
      <w:pPr>
        <w:pStyle w:val="Listenabsatz"/>
        <w:spacing w:line="360" w:lineRule="auto"/>
        <w:ind w:left="284"/>
        <w:rPr>
          <w:rFonts w:ascii="Arial" w:hAnsi="Arial" w:cs="Arial"/>
          <w:bCs/>
        </w:rPr>
      </w:pPr>
    </w:p>
    <w:p w:rsidR="000A4B96" w:rsidRDefault="000A4B96" w:rsidP="00FD7EB8">
      <w:pPr>
        <w:pStyle w:val="Listenabsatz"/>
        <w:spacing w:line="360" w:lineRule="auto"/>
        <w:ind w:left="284"/>
        <w:rPr>
          <w:rFonts w:ascii="Arial" w:hAnsi="Arial" w:cs="Arial"/>
          <w:bCs/>
        </w:rPr>
      </w:pPr>
    </w:p>
    <w:p w:rsidR="000A4B96" w:rsidRDefault="000A4B96" w:rsidP="00FD7EB8">
      <w:pPr>
        <w:pStyle w:val="Listenabsatz"/>
        <w:spacing w:line="360" w:lineRule="auto"/>
        <w:ind w:left="284"/>
        <w:rPr>
          <w:rFonts w:ascii="Arial" w:hAnsi="Arial" w:cs="Arial"/>
          <w:bCs/>
        </w:rPr>
      </w:pPr>
    </w:p>
    <w:p w:rsidR="000A4B96" w:rsidRDefault="000A4B96" w:rsidP="00FD7EB8">
      <w:pPr>
        <w:pStyle w:val="Listenabsatz"/>
        <w:spacing w:line="360" w:lineRule="auto"/>
        <w:ind w:left="284"/>
        <w:rPr>
          <w:rFonts w:ascii="Arial" w:hAnsi="Arial" w:cs="Arial"/>
          <w:bCs/>
        </w:rPr>
      </w:pPr>
    </w:p>
    <w:p w:rsidR="000A4B96" w:rsidRDefault="000A4B96" w:rsidP="00FD7EB8">
      <w:pPr>
        <w:pStyle w:val="Listenabsatz"/>
        <w:spacing w:line="360" w:lineRule="auto"/>
        <w:ind w:left="284"/>
        <w:rPr>
          <w:rFonts w:ascii="Arial" w:hAnsi="Arial" w:cs="Arial"/>
          <w:bCs/>
        </w:rPr>
      </w:pPr>
    </w:p>
    <w:p w:rsidR="000A4B96" w:rsidRDefault="000A4B96" w:rsidP="00FD7EB8">
      <w:pPr>
        <w:pStyle w:val="Listenabsatz"/>
        <w:spacing w:line="360" w:lineRule="auto"/>
        <w:ind w:left="284"/>
        <w:rPr>
          <w:rFonts w:ascii="Arial" w:hAnsi="Arial" w:cs="Arial"/>
          <w:bCs/>
        </w:rPr>
      </w:pPr>
    </w:p>
    <w:p w:rsidR="000A4B96" w:rsidRDefault="000A4B96" w:rsidP="00FD7EB8">
      <w:pPr>
        <w:pStyle w:val="Listenabsatz"/>
        <w:spacing w:line="360" w:lineRule="auto"/>
        <w:ind w:left="284"/>
        <w:rPr>
          <w:rFonts w:ascii="Arial" w:hAnsi="Arial" w:cs="Arial"/>
          <w:bCs/>
        </w:rPr>
      </w:pPr>
    </w:p>
    <w:p w:rsidR="000A4B96" w:rsidRDefault="000A4B96" w:rsidP="00FD7EB8">
      <w:pPr>
        <w:pStyle w:val="Listenabsatz"/>
        <w:spacing w:line="360" w:lineRule="auto"/>
        <w:ind w:left="284"/>
        <w:rPr>
          <w:rFonts w:ascii="Arial" w:hAnsi="Arial" w:cs="Arial"/>
          <w:bCs/>
        </w:rPr>
      </w:pPr>
    </w:p>
    <w:p w:rsidR="000A4B96" w:rsidRDefault="000A4B96" w:rsidP="00FD7EB8">
      <w:pPr>
        <w:pStyle w:val="Listenabsatz"/>
        <w:spacing w:line="360" w:lineRule="auto"/>
        <w:ind w:left="284"/>
        <w:rPr>
          <w:rFonts w:ascii="Arial" w:hAnsi="Arial" w:cs="Arial"/>
          <w:bCs/>
        </w:rPr>
      </w:pPr>
    </w:p>
    <w:p w:rsidR="000A4B96" w:rsidRDefault="000A4B96" w:rsidP="00FD7EB8">
      <w:pPr>
        <w:pStyle w:val="Listenabsatz"/>
        <w:spacing w:line="360" w:lineRule="auto"/>
        <w:ind w:left="284"/>
        <w:rPr>
          <w:rFonts w:ascii="Arial" w:hAnsi="Arial" w:cs="Arial"/>
          <w:bCs/>
        </w:rPr>
      </w:pPr>
    </w:p>
    <w:p w:rsidR="000A4B96" w:rsidRDefault="000A4B96" w:rsidP="00FD7EB8">
      <w:pPr>
        <w:pStyle w:val="Listenabsatz"/>
        <w:spacing w:line="360" w:lineRule="auto"/>
        <w:ind w:left="284"/>
        <w:rPr>
          <w:rFonts w:ascii="Arial" w:hAnsi="Arial" w:cs="Arial"/>
          <w:bCs/>
        </w:rPr>
      </w:pPr>
    </w:p>
    <w:p w:rsidR="000A4B96" w:rsidRDefault="000A4B96" w:rsidP="00FD7EB8">
      <w:pPr>
        <w:pStyle w:val="Listenabsatz"/>
        <w:spacing w:line="360" w:lineRule="auto"/>
        <w:ind w:left="284"/>
        <w:rPr>
          <w:rFonts w:ascii="Arial" w:hAnsi="Arial" w:cs="Arial"/>
          <w:bCs/>
        </w:rPr>
      </w:pPr>
    </w:p>
    <w:p w:rsidR="000A4B96" w:rsidRDefault="000A4B96" w:rsidP="00FD7EB8">
      <w:pPr>
        <w:pStyle w:val="Listenabsatz"/>
        <w:spacing w:line="360" w:lineRule="auto"/>
        <w:ind w:left="284"/>
        <w:rPr>
          <w:rFonts w:ascii="Arial" w:hAnsi="Arial" w:cs="Arial"/>
          <w:bCs/>
        </w:rPr>
      </w:pPr>
    </w:p>
    <w:p w:rsidR="000A4B96" w:rsidRPr="003657C3" w:rsidRDefault="000A4B96" w:rsidP="000A4B96">
      <w:pPr>
        <w:rPr>
          <w:rFonts w:ascii="Arial" w:hAnsi="Arial" w:cs="Arial"/>
        </w:rPr>
      </w:pPr>
      <w:r>
        <w:rPr>
          <w:i/>
        </w:rPr>
        <w:t>Auf unserer Webseite finden Sie auc</w:t>
      </w:r>
      <w:r>
        <w:rPr>
          <w:i/>
        </w:rPr>
        <w:t>h unsere Datenschutzerklärung (</w:t>
      </w:r>
      <w:hyperlink r:id="rId6" w:history="1">
        <w:r>
          <w:rPr>
            <w:rStyle w:val="Hyperlink"/>
            <w:i/>
          </w:rPr>
          <w:t>www.patentamt.at/datenschutz</w:t>
        </w:r>
      </w:hyperlink>
      <w:r>
        <w:rPr>
          <w:i/>
        </w:rPr>
        <w:t>). Diese liegt ebenso im Kundencenter auf.</w:t>
      </w:r>
    </w:p>
    <w:sectPr w:rsidR="000A4B96" w:rsidRPr="003657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06B08"/>
    <w:multiLevelType w:val="hybridMultilevel"/>
    <w:tmpl w:val="FE58133C"/>
    <w:lvl w:ilvl="0" w:tplc="2648FB6E">
      <w:start w:val="1"/>
      <w:numFmt w:val="decimal"/>
      <w:lvlText w:val="%1."/>
      <w:lvlJc w:val="left"/>
      <w:pPr>
        <w:ind w:left="720" w:hanging="360"/>
      </w:pPr>
      <w:rPr>
        <w:rFonts w:hint="default"/>
        <w:b/>
        <w:sz w:val="19"/>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55F42715"/>
    <w:multiLevelType w:val="hybridMultilevel"/>
    <w:tmpl w:val="FA32F01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STGL25ZUWrjdszvw1FVF6VBmNHs=" w:salt="AytSLOM0XKa4EgdFjlbhdw=="/>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EB8"/>
    <w:rsid w:val="000A4B96"/>
    <w:rsid w:val="003657C3"/>
    <w:rsid w:val="003A67EC"/>
    <w:rsid w:val="006A6350"/>
    <w:rsid w:val="0075028B"/>
    <w:rsid w:val="00BB2E2E"/>
    <w:rsid w:val="00FD7E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7EB8"/>
    <w:pPr>
      <w:ind w:left="720"/>
      <w:contextualSpacing/>
    </w:pPr>
  </w:style>
  <w:style w:type="paragraph" w:styleId="Sprechblasentext">
    <w:name w:val="Balloon Text"/>
    <w:basedOn w:val="Standard"/>
    <w:link w:val="SprechblasentextZchn"/>
    <w:uiPriority w:val="99"/>
    <w:semiHidden/>
    <w:unhideWhenUsed/>
    <w:rsid w:val="00BB2E2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2E2E"/>
    <w:rPr>
      <w:rFonts w:ascii="Tahoma" w:hAnsi="Tahoma" w:cs="Tahoma"/>
      <w:sz w:val="16"/>
      <w:szCs w:val="16"/>
    </w:rPr>
  </w:style>
  <w:style w:type="character" w:styleId="Hyperlink">
    <w:name w:val="Hyperlink"/>
    <w:semiHidden/>
    <w:unhideWhenUsed/>
    <w:rsid w:val="000A4B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7EB8"/>
    <w:pPr>
      <w:ind w:left="720"/>
      <w:contextualSpacing/>
    </w:pPr>
  </w:style>
  <w:style w:type="paragraph" w:styleId="Sprechblasentext">
    <w:name w:val="Balloon Text"/>
    <w:basedOn w:val="Standard"/>
    <w:link w:val="SprechblasentextZchn"/>
    <w:uiPriority w:val="99"/>
    <w:semiHidden/>
    <w:unhideWhenUsed/>
    <w:rsid w:val="00BB2E2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2E2E"/>
    <w:rPr>
      <w:rFonts w:ascii="Tahoma" w:hAnsi="Tahoma" w:cs="Tahoma"/>
      <w:sz w:val="16"/>
      <w:szCs w:val="16"/>
    </w:rPr>
  </w:style>
  <w:style w:type="character" w:styleId="Hyperlink">
    <w:name w:val="Hyperlink"/>
    <w:semiHidden/>
    <w:unhideWhenUsed/>
    <w:rsid w:val="000A4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05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tentamt.at/datenschut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2004</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Österreichisches Patentamt</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Sedy Brigitta</dc:creator>
  <cp:lastModifiedBy>Komlody Barbara</cp:lastModifiedBy>
  <cp:revision>2</cp:revision>
  <cp:lastPrinted>2015-05-20T09:12:00Z</cp:lastPrinted>
  <dcterms:created xsi:type="dcterms:W3CDTF">2018-05-30T06:24:00Z</dcterms:created>
  <dcterms:modified xsi:type="dcterms:W3CDTF">2018-05-30T06:24:00Z</dcterms:modified>
</cp:coreProperties>
</file>