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D7A" w:rsidRPr="00205556" w:rsidRDefault="004B0D7A" w:rsidP="004B0D7A">
      <w:pPr>
        <w:jc w:val="center"/>
        <w:rPr>
          <w:rFonts w:cs="Arial"/>
          <w:b/>
          <w:caps/>
          <w:sz w:val="24"/>
        </w:rPr>
      </w:pPr>
      <w:r w:rsidRPr="00205556">
        <w:rPr>
          <w:rFonts w:cs="Arial"/>
          <w:b/>
          <w:caps/>
          <w:sz w:val="24"/>
        </w:rPr>
        <w:t>Einziges Dokument</w:t>
      </w:r>
    </w:p>
    <w:p w:rsidR="004B0D7A" w:rsidRPr="00205556" w:rsidRDefault="004B0D7A" w:rsidP="004B0D7A">
      <w:pPr>
        <w:spacing w:line="240" w:lineRule="auto"/>
        <w:jc w:val="center"/>
        <w:rPr>
          <w:rFonts w:cs="Arial"/>
          <w:szCs w:val="22"/>
          <w:highlight w:val="yellow"/>
        </w:rPr>
      </w:pPr>
    </w:p>
    <w:p w:rsidR="000B0DBF" w:rsidRPr="00205556" w:rsidRDefault="000B0DBF" w:rsidP="004B0D7A">
      <w:pPr>
        <w:autoSpaceDE w:val="0"/>
        <w:autoSpaceDN w:val="0"/>
        <w:spacing w:line="240" w:lineRule="auto"/>
        <w:rPr>
          <w:rFonts w:cs="Arial"/>
          <w:b/>
          <w:bCs/>
          <w:szCs w:val="22"/>
        </w:rPr>
      </w:pPr>
    </w:p>
    <w:p w:rsidR="004B0D7A" w:rsidRPr="00205556" w:rsidRDefault="004B0D7A" w:rsidP="004B0D7A">
      <w:pPr>
        <w:autoSpaceDE w:val="0"/>
        <w:autoSpaceDN w:val="0"/>
        <w:spacing w:line="240" w:lineRule="auto"/>
        <w:rPr>
          <w:rFonts w:cs="Arial"/>
          <w:szCs w:val="22"/>
          <w:lang w:eastAsia="en-GB"/>
        </w:rPr>
      </w:pPr>
      <w:r w:rsidRPr="00205556">
        <w:rPr>
          <w:rFonts w:cs="Arial"/>
          <w:bCs/>
          <w:i/>
          <w:szCs w:val="22"/>
        </w:rPr>
        <w:t xml:space="preserve">[Hier bitte den Namen wie unter </w:t>
      </w:r>
      <w:r w:rsidR="00205556" w:rsidRPr="00205556">
        <w:rPr>
          <w:rFonts w:cs="Arial"/>
          <w:bCs/>
          <w:i/>
          <w:szCs w:val="22"/>
        </w:rPr>
        <w:t>Ziffer</w:t>
      </w:r>
      <w:r w:rsidRPr="00205556">
        <w:rPr>
          <w:rFonts w:cs="Arial"/>
          <w:bCs/>
          <w:i/>
          <w:szCs w:val="22"/>
        </w:rPr>
        <w:t xml:space="preserve"> 1 einfügen:]</w:t>
      </w:r>
      <w:r w:rsidRPr="00205556">
        <w:rPr>
          <w:rFonts w:cs="Arial"/>
          <w:b/>
          <w:bCs/>
          <w:szCs w:val="22"/>
        </w:rPr>
        <w:t xml:space="preserve"> </w:t>
      </w:r>
      <w:r w:rsidRPr="00205556">
        <w:rPr>
          <w:rFonts w:cs="Arial"/>
          <w:bCs/>
          <w:szCs w:val="22"/>
        </w:rPr>
        <w:t>„</w:t>
      </w:r>
      <w:r w:rsidRPr="00205556">
        <w:rPr>
          <w:rFonts w:cs="Arial"/>
          <w:b/>
          <w:szCs w:val="22"/>
          <w:lang w:eastAsia="en-GB"/>
        </w:rPr>
        <w:fldChar w:fldCharType="begin">
          <w:ffData>
            <w:name w:val="Texte15"/>
            <w:enabled/>
            <w:calcOnExit w:val="0"/>
            <w:textInput/>
          </w:ffData>
        </w:fldChar>
      </w:r>
      <w:r w:rsidRPr="00205556">
        <w:rPr>
          <w:rFonts w:cs="Arial"/>
          <w:b/>
          <w:szCs w:val="22"/>
          <w:lang w:eastAsia="en-GB"/>
        </w:rPr>
        <w:instrText xml:space="preserve"> FORMTEXT </w:instrText>
      </w:r>
      <w:r w:rsidRPr="00205556">
        <w:rPr>
          <w:rFonts w:cs="Arial"/>
          <w:b/>
          <w:szCs w:val="22"/>
          <w:lang w:eastAsia="en-GB"/>
        </w:rPr>
      </w:r>
      <w:r w:rsidRPr="00205556">
        <w:rPr>
          <w:rFonts w:cs="Arial"/>
          <w:b/>
          <w:szCs w:val="22"/>
          <w:lang w:eastAsia="en-GB"/>
        </w:rPr>
        <w:fldChar w:fldCharType="separate"/>
      </w:r>
      <w:bookmarkStart w:id="0" w:name="_GoBack"/>
      <w:r w:rsidR="00EE4760" w:rsidRPr="00205556">
        <w:rPr>
          <w:rFonts w:cs="Arial"/>
          <w:b/>
          <w:noProof/>
          <w:szCs w:val="22"/>
          <w:lang w:eastAsia="en-GB"/>
        </w:rPr>
        <w:t> </w:t>
      </w:r>
      <w:r w:rsidR="00EE4760" w:rsidRPr="00205556">
        <w:rPr>
          <w:rFonts w:cs="Arial"/>
          <w:b/>
          <w:noProof/>
          <w:szCs w:val="22"/>
          <w:lang w:eastAsia="en-GB"/>
        </w:rPr>
        <w:t> </w:t>
      </w:r>
      <w:r w:rsidR="00EE4760" w:rsidRPr="00205556">
        <w:rPr>
          <w:rFonts w:cs="Arial"/>
          <w:b/>
          <w:noProof/>
          <w:szCs w:val="22"/>
          <w:lang w:eastAsia="en-GB"/>
        </w:rPr>
        <w:t> </w:t>
      </w:r>
      <w:r w:rsidR="00EE4760" w:rsidRPr="00205556">
        <w:rPr>
          <w:rFonts w:cs="Arial"/>
          <w:b/>
          <w:noProof/>
          <w:szCs w:val="22"/>
          <w:lang w:eastAsia="en-GB"/>
        </w:rPr>
        <w:t> </w:t>
      </w:r>
      <w:r w:rsidR="00EE4760" w:rsidRPr="00205556">
        <w:rPr>
          <w:rFonts w:cs="Arial"/>
          <w:b/>
          <w:noProof/>
          <w:szCs w:val="22"/>
          <w:lang w:eastAsia="en-GB"/>
        </w:rPr>
        <w:t> </w:t>
      </w:r>
      <w:bookmarkEnd w:id="0"/>
      <w:r w:rsidRPr="00205556">
        <w:rPr>
          <w:rFonts w:cs="Arial"/>
          <w:b/>
          <w:szCs w:val="22"/>
          <w:lang w:eastAsia="en-GB"/>
        </w:rPr>
        <w:fldChar w:fldCharType="end"/>
      </w:r>
      <w:r w:rsidRPr="00205556">
        <w:rPr>
          <w:rFonts w:cs="Arial"/>
          <w:szCs w:val="22"/>
          <w:lang w:eastAsia="en-GB"/>
        </w:rPr>
        <w:t>“</w:t>
      </w:r>
    </w:p>
    <w:p w:rsidR="004B0D7A" w:rsidRPr="00205556" w:rsidRDefault="00F94154" w:rsidP="00F94154">
      <w:pPr>
        <w:tabs>
          <w:tab w:val="left" w:pos="2520"/>
        </w:tabs>
        <w:autoSpaceDE w:val="0"/>
        <w:autoSpaceDN w:val="0"/>
        <w:spacing w:line="240" w:lineRule="auto"/>
        <w:rPr>
          <w:rFonts w:cs="Arial"/>
          <w:szCs w:val="22"/>
          <w:lang w:eastAsia="en-GB"/>
        </w:rPr>
      </w:pPr>
      <w:r w:rsidRPr="00205556">
        <w:rPr>
          <w:rFonts w:cs="Arial"/>
          <w:szCs w:val="22"/>
          <w:lang w:eastAsia="en-GB"/>
        </w:rPr>
        <w:tab/>
      </w:r>
    </w:p>
    <w:p w:rsidR="004B0D7A" w:rsidRPr="00205556" w:rsidRDefault="004B0D7A" w:rsidP="004B0D7A">
      <w:pPr>
        <w:spacing w:line="240" w:lineRule="auto"/>
        <w:rPr>
          <w:rFonts w:cs="Arial"/>
          <w:b/>
          <w:bCs/>
          <w:i/>
          <w:szCs w:val="22"/>
        </w:rPr>
      </w:pPr>
      <w:r w:rsidRPr="00205556">
        <w:rPr>
          <w:rFonts w:cs="Arial"/>
          <w:b/>
          <w:szCs w:val="22"/>
        </w:rPr>
        <w:t>E</w:t>
      </w:r>
      <w:r w:rsidR="00F72434">
        <w:rPr>
          <w:rFonts w:cs="Arial"/>
          <w:b/>
          <w:szCs w:val="22"/>
        </w:rPr>
        <w:t>U</w:t>
      </w:r>
      <w:r w:rsidRPr="00205556">
        <w:rPr>
          <w:rFonts w:cs="Arial"/>
          <w:b/>
          <w:szCs w:val="22"/>
        </w:rPr>
        <w:t>-Nr.:</w:t>
      </w:r>
      <w:r w:rsidRPr="00205556">
        <w:rPr>
          <w:rFonts w:cs="Arial"/>
          <w:szCs w:val="22"/>
        </w:rPr>
        <w:t xml:space="preserve"> </w:t>
      </w:r>
      <w:r w:rsidR="006E5571" w:rsidRPr="00205556">
        <w:rPr>
          <w:rFonts w:cs="Arial"/>
          <w:szCs w:val="22"/>
        </w:rPr>
        <w:fldChar w:fldCharType="begin">
          <w:ffData>
            <w:name w:val="Text6"/>
            <w:enabled/>
            <w:calcOnExit w:val="0"/>
            <w:textInput/>
          </w:ffData>
        </w:fldChar>
      </w:r>
      <w:bookmarkStart w:id="1" w:name="Text6"/>
      <w:r w:rsidR="006E5571" w:rsidRPr="00205556">
        <w:rPr>
          <w:rFonts w:cs="Arial"/>
          <w:szCs w:val="22"/>
        </w:rPr>
        <w:instrText xml:space="preserve"> FORMTEXT </w:instrText>
      </w:r>
      <w:r w:rsidR="006E5571" w:rsidRPr="00205556">
        <w:rPr>
          <w:rFonts w:cs="Arial"/>
          <w:szCs w:val="22"/>
        </w:rPr>
      </w:r>
      <w:r w:rsidR="006E5571" w:rsidRPr="00205556">
        <w:rPr>
          <w:rFonts w:cs="Arial"/>
          <w:szCs w:val="22"/>
        </w:rPr>
        <w:fldChar w:fldCharType="separate"/>
      </w:r>
      <w:r w:rsidR="00EE4760" w:rsidRPr="00205556">
        <w:rPr>
          <w:rFonts w:cs="Arial"/>
          <w:noProof/>
          <w:szCs w:val="22"/>
        </w:rPr>
        <w:t> </w:t>
      </w:r>
      <w:r w:rsidR="00EE4760" w:rsidRPr="00205556">
        <w:rPr>
          <w:rFonts w:cs="Arial"/>
          <w:noProof/>
          <w:szCs w:val="22"/>
        </w:rPr>
        <w:t> </w:t>
      </w:r>
      <w:r w:rsidR="00EE4760" w:rsidRPr="00205556">
        <w:rPr>
          <w:rFonts w:cs="Arial"/>
          <w:noProof/>
          <w:szCs w:val="22"/>
        </w:rPr>
        <w:t> </w:t>
      </w:r>
      <w:r w:rsidR="00EE4760" w:rsidRPr="00205556">
        <w:rPr>
          <w:rFonts w:cs="Arial"/>
          <w:noProof/>
          <w:szCs w:val="22"/>
        </w:rPr>
        <w:t> </w:t>
      </w:r>
      <w:r w:rsidR="00EE4760" w:rsidRPr="00205556">
        <w:rPr>
          <w:rFonts w:cs="Arial"/>
          <w:noProof/>
          <w:szCs w:val="22"/>
        </w:rPr>
        <w:t> </w:t>
      </w:r>
      <w:r w:rsidR="006E5571" w:rsidRPr="00205556">
        <w:rPr>
          <w:rFonts w:cs="Arial"/>
          <w:szCs w:val="22"/>
        </w:rPr>
        <w:fldChar w:fldCharType="end"/>
      </w:r>
      <w:bookmarkEnd w:id="1"/>
      <w:r w:rsidR="006E5571" w:rsidRPr="00205556">
        <w:rPr>
          <w:rFonts w:cs="Arial"/>
          <w:szCs w:val="22"/>
        </w:rPr>
        <w:t xml:space="preserve"> </w:t>
      </w:r>
      <w:r w:rsidRPr="00205556">
        <w:rPr>
          <w:rFonts w:cs="Arial"/>
          <w:bCs/>
          <w:i/>
          <w:szCs w:val="22"/>
        </w:rPr>
        <w:t>[nur für den E</w:t>
      </w:r>
      <w:r w:rsidR="00F72434">
        <w:rPr>
          <w:rFonts w:cs="Arial"/>
          <w:bCs/>
          <w:i/>
          <w:szCs w:val="22"/>
        </w:rPr>
        <w:t>U</w:t>
      </w:r>
      <w:r w:rsidRPr="00205556">
        <w:rPr>
          <w:rFonts w:cs="Arial"/>
          <w:bCs/>
          <w:i/>
          <w:szCs w:val="22"/>
        </w:rPr>
        <w:t>-Amtsgebrauch]</w:t>
      </w:r>
    </w:p>
    <w:p w:rsidR="004B0D7A" w:rsidRPr="00205556" w:rsidRDefault="004B0D7A" w:rsidP="004B0D7A">
      <w:pPr>
        <w:spacing w:line="240" w:lineRule="auto"/>
        <w:rPr>
          <w:rFonts w:cs="Arial"/>
          <w:b/>
          <w:bCs/>
          <w:szCs w:val="22"/>
        </w:rPr>
      </w:pPr>
    </w:p>
    <w:p w:rsidR="004B0D7A" w:rsidRPr="00205556" w:rsidRDefault="004B0D7A" w:rsidP="004B0D7A">
      <w:pPr>
        <w:spacing w:line="240" w:lineRule="auto"/>
        <w:rPr>
          <w:rFonts w:cs="Arial"/>
          <w:szCs w:val="22"/>
        </w:rPr>
      </w:pPr>
      <w:r w:rsidRPr="00205556">
        <w:rPr>
          <w:rFonts w:cs="Arial"/>
          <w:bCs/>
          <w:i/>
          <w:szCs w:val="22"/>
        </w:rPr>
        <w:t xml:space="preserve">[Bitte </w:t>
      </w:r>
      <w:r w:rsidR="00403F8D">
        <w:rPr>
          <w:rFonts w:cs="Arial"/>
          <w:bCs/>
          <w:i/>
          <w:szCs w:val="22"/>
        </w:rPr>
        <w:t>an</w:t>
      </w:r>
      <w:r w:rsidRPr="00205556">
        <w:rPr>
          <w:rFonts w:cs="Arial"/>
          <w:bCs/>
          <w:i/>
          <w:szCs w:val="22"/>
        </w:rPr>
        <w:t>kreuzen:]</w:t>
      </w:r>
      <w:r w:rsidRPr="00205556">
        <w:rPr>
          <w:rFonts w:cs="Arial"/>
          <w:szCs w:val="22"/>
        </w:rPr>
        <w:t xml:space="preserve"> </w:t>
      </w:r>
      <w:bookmarkStart w:id="2" w:name="CaseACocher1"/>
      <w:r w:rsidRPr="00205556">
        <w:rPr>
          <w:rFonts w:cs="Arial"/>
          <w:szCs w:val="22"/>
        </w:rPr>
        <w:fldChar w:fldCharType="begin">
          <w:ffData>
            <w:name w:val="CaseACocher1"/>
            <w:enabled/>
            <w:calcOnExit w:val="0"/>
            <w:checkBox>
              <w:sizeAuto/>
              <w:default w:val="0"/>
            </w:checkBox>
          </w:ffData>
        </w:fldChar>
      </w:r>
      <w:r w:rsidRPr="00205556">
        <w:rPr>
          <w:rFonts w:cs="Arial"/>
          <w:szCs w:val="22"/>
        </w:rPr>
        <w:instrText xml:space="preserve"> FORMCHECKBOX </w:instrText>
      </w:r>
      <w:r w:rsidRPr="00205556">
        <w:rPr>
          <w:rFonts w:cs="Arial"/>
          <w:szCs w:val="22"/>
        </w:rPr>
      </w:r>
      <w:r w:rsidRPr="00205556">
        <w:rPr>
          <w:rFonts w:cs="Arial"/>
          <w:szCs w:val="22"/>
        </w:rPr>
        <w:fldChar w:fldCharType="end"/>
      </w:r>
      <w:bookmarkEnd w:id="2"/>
      <w:r w:rsidRPr="00205556">
        <w:rPr>
          <w:rFonts w:cs="Arial"/>
          <w:szCs w:val="22"/>
        </w:rPr>
        <w:t xml:space="preserve"> g.g.A.</w:t>
      </w:r>
      <w:r w:rsidRPr="00205556">
        <w:rPr>
          <w:rFonts w:cs="Arial"/>
          <w:szCs w:val="22"/>
        </w:rPr>
        <w:tab/>
      </w:r>
      <w:bookmarkStart w:id="3" w:name="CaseACocher2"/>
      <w:r w:rsidRPr="00205556">
        <w:rPr>
          <w:rFonts w:cs="Arial"/>
          <w:szCs w:val="22"/>
        </w:rPr>
        <w:fldChar w:fldCharType="begin">
          <w:ffData>
            <w:name w:val="CaseACocher2"/>
            <w:enabled/>
            <w:calcOnExit w:val="0"/>
            <w:checkBox>
              <w:sizeAuto/>
              <w:default w:val="0"/>
            </w:checkBox>
          </w:ffData>
        </w:fldChar>
      </w:r>
      <w:r w:rsidRPr="00205556">
        <w:rPr>
          <w:rFonts w:cs="Arial"/>
          <w:szCs w:val="22"/>
        </w:rPr>
        <w:instrText xml:space="preserve"> FORMCHECKBOX </w:instrText>
      </w:r>
      <w:r w:rsidRPr="00205556">
        <w:rPr>
          <w:rFonts w:cs="Arial"/>
          <w:szCs w:val="22"/>
        </w:rPr>
      </w:r>
      <w:r w:rsidRPr="00205556">
        <w:rPr>
          <w:rFonts w:cs="Arial"/>
          <w:szCs w:val="22"/>
        </w:rPr>
        <w:fldChar w:fldCharType="end"/>
      </w:r>
      <w:bookmarkEnd w:id="3"/>
      <w:r w:rsidRPr="00205556">
        <w:rPr>
          <w:rFonts w:cs="Arial"/>
          <w:szCs w:val="22"/>
        </w:rPr>
        <w:t xml:space="preserve"> g.U.</w:t>
      </w:r>
    </w:p>
    <w:p w:rsidR="000B0DBF" w:rsidRPr="00205556" w:rsidRDefault="000B0DBF" w:rsidP="004B0D7A">
      <w:pPr>
        <w:spacing w:line="240" w:lineRule="auto"/>
        <w:rPr>
          <w:rFonts w:cs="Arial"/>
          <w:szCs w:val="22"/>
        </w:rPr>
      </w:pPr>
    </w:p>
    <w:p w:rsidR="000B0DBF" w:rsidRPr="00205556" w:rsidRDefault="000B0DBF" w:rsidP="004B0D7A">
      <w:pPr>
        <w:spacing w:line="240" w:lineRule="auto"/>
        <w:rPr>
          <w:rFonts w:cs="Arial"/>
          <w:b/>
          <w:bCs/>
          <w:i/>
          <w:iCs/>
          <w:szCs w:val="22"/>
        </w:rPr>
      </w:pPr>
    </w:p>
    <w:p w:rsidR="00205556" w:rsidRPr="00205556" w:rsidRDefault="00205556" w:rsidP="00205556">
      <w:pPr>
        <w:pStyle w:val="ManualNumPar1"/>
        <w:ind w:left="567" w:hanging="567"/>
        <w:rPr>
          <w:rFonts w:ascii="Arial" w:hAnsi="Arial" w:cs="Arial"/>
          <w:sz w:val="22"/>
          <w:szCs w:val="22"/>
        </w:rPr>
      </w:pPr>
      <w:r w:rsidRPr="00205556">
        <w:rPr>
          <w:rFonts w:ascii="Arial" w:hAnsi="Arial" w:cs="Arial"/>
          <w:b/>
          <w:sz w:val="22"/>
          <w:szCs w:val="22"/>
        </w:rPr>
        <w:t>1.</w:t>
      </w:r>
      <w:r w:rsidRPr="00205556">
        <w:rPr>
          <w:rFonts w:ascii="Arial" w:hAnsi="Arial" w:cs="Arial"/>
          <w:sz w:val="22"/>
          <w:szCs w:val="22"/>
        </w:rPr>
        <w:tab/>
      </w:r>
      <w:r w:rsidRPr="00205556">
        <w:rPr>
          <w:rFonts w:ascii="Arial" w:hAnsi="Arial" w:cs="Arial"/>
          <w:b/>
          <w:smallCaps/>
          <w:sz w:val="22"/>
          <w:szCs w:val="22"/>
        </w:rPr>
        <w:t>Name(n) [der g.U. oder der g.g.A.]</w:t>
      </w:r>
      <w:r w:rsidRPr="00205556">
        <w:rPr>
          <w:rStyle w:val="Kommentarzeichen"/>
          <w:rFonts w:ascii="Arial" w:hAnsi="Arial" w:cs="Arial"/>
          <w:sz w:val="22"/>
          <w:szCs w:val="22"/>
        </w:rPr>
        <w:t xml:space="preserve"> </w:t>
      </w:r>
    </w:p>
    <w:p w:rsidR="005F73B8" w:rsidRDefault="005F73B8" w:rsidP="00205556">
      <w:pPr>
        <w:pStyle w:val="Text1"/>
        <w:ind w:left="567"/>
        <w:rPr>
          <w:rFonts w:ascii="Arial" w:hAnsi="Arial" w:cs="Arial"/>
          <w:sz w:val="20"/>
          <w:szCs w:val="20"/>
        </w:rPr>
      </w:pPr>
      <w:r w:rsidRPr="00205556">
        <w:rPr>
          <w:rFonts w:ascii="Arial" w:hAnsi="Arial" w:cs="Arial"/>
          <w:sz w:val="22"/>
          <w:szCs w:val="22"/>
        </w:rPr>
        <w:fldChar w:fldCharType="begin">
          <w:ffData>
            <w:name w:val="Text13"/>
            <w:enabled/>
            <w:calcOnExit w:val="0"/>
            <w:textInput/>
          </w:ffData>
        </w:fldChar>
      </w:r>
      <w:r w:rsidRPr="00205556">
        <w:rPr>
          <w:rFonts w:ascii="Arial" w:hAnsi="Arial" w:cs="Arial"/>
          <w:sz w:val="22"/>
          <w:szCs w:val="22"/>
        </w:rPr>
        <w:instrText xml:space="preserve"> FORMTEXT </w:instrText>
      </w:r>
      <w:r w:rsidRPr="00205556">
        <w:rPr>
          <w:rFonts w:ascii="Arial" w:hAnsi="Arial" w:cs="Arial"/>
          <w:sz w:val="22"/>
          <w:szCs w:val="22"/>
        </w:rPr>
      </w:r>
      <w:r w:rsidRPr="00205556">
        <w:rPr>
          <w:rFonts w:ascii="Arial" w:hAnsi="Arial" w:cs="Arial"/>
          <w:sz w:val="22"/>
          <w:szCs w:val="22"/>
        </w:rPr>
        <w:fldChar w:fldCharType="separate"/>
      </w:r>
      <w:r w:rsidRPr="00205556">
        <w:rPr>
          <w:rFonts w:ascii="Arial" w:hAnsi="Arial" w:cs="Arial"/>
          <w:noProof/>
          <w:sz w:val="22"/>
          <w:szCs w:val="22"/>
        </w:rPr>
        <w:t> </w:t>
      </w:r>
      <w:r w:rsidRPr="00205556">
        <w:rPr>
          <w:rFonts w:ascii="Arial" w:hAnsi="Arial" w:cs="Arial"/>
          <w:noProof/>
          <w:sz w:val="22"/>
          <w:szCs w:val="22"/>
        </w:rPr>
        <w:t> </w:t>
      </w:r>
      <w:r w:rsidRPr="00205556">
        <w:rPr>
          <w:rFonts w:ascii="Arial" w:hAnsi="Arial" w:cs="Arial"/>
          <w:noProof/>
          <w:sz w:val="22"/>
          <w:szCs w:val="22"/>
        </w:rPr>
        <w:t> </w:t>
      </w:r>
      <w:r w:rsidRPr="00205556">
        <w:rPr>
          <w:rFonts w:ascii="Arial" w:hAnsi="Arial" w:cs="Arial"/>
          <w:noProof/>
          <w:sz w:val="22"/>
          <w:szCs w:val="22"/>
        </w:rPr>
        <w:t> </w:t>
      </w:r>
      <w:r w:rsidRPr="00205556">
        <w:rPr>
          <w:rFonts w:ascii="Arial" w:hAnsi="Arial" w:cs="Arial"/>
          <w:noProof/>
          <w:sz w:val="22"/>
          <w:szCs w:val="22"/>
        </w:rPr>
        <w:t> </w:t>
      </w:r>
      <w:r w:rsidRPr="00205556">
        <w:rPr>
          <w:rFonts w:ascii="Arial" w:hAnsi="Arial" w:cs="Arial"/>
          <w:sz w:val="22"/>
          <w:szCs w:val="22"/>
        </w:rPr>
        <w:fldChar w:fldCharType="end"/>
      </w:r>
      <w:r w:rsidRPr="005F73B8">
        <w:rPr>
          <w:rFonts w:ascii="Arial" w:hAnsi="Arial" w:cs="Arial"/>
          <w:sz w:val="20"/>
          <w:szCs w:val="20"/>
        </w:rPr>
        <w:t xml:space="preserve"> </w:t>
      </w:r>
    </w:p>
    <w:p w:rsidR="0022097E" w:rsidRPr="005F73B8" w:rsidRDefault="00205556" w:rsidP="00205556">
      <w:pPr>
        <w:pStyle w:val="Text1"/>
        <w:ind w:left="567"/>
        <w:rPr>
          <w:rFonts w:ascii="Arial" w:hAnsi="Arial" w:cs="Arial"/>
          <w:sz w:val="20"/>
          <w:szCs w:val="20"/>
        </w:rPr>
      </w:pPr>
      <w:r w:rsidRPr="005F73B8">
        <w:rPr>
          <w:rFonts w:ascii="Arial" w:hAnsi="Arial" w:cs="Arial"/>
          <w:sz w:val="20"/>
          <w:szCs w:val="20"/>
        </w:rPr>
        <w:t>[Hier bitte den für die Eintragung vorgeschlagenen Namen oder – im Fall eines Antrags auf Genehmigung von Änderungen der Produktspezifikation oder eines Antrags auf Veröff</w:t>
      </w:r>
      <w:r w:rsidR="00FB6209">
        <w:rPr>
          <w:rFonts w:ascii="Arial" w:hAnsi="Arial" w:cs="Arial"/>
          <w:sz w:val="20"/>
          <w:szCs w:val="20"/>
        </w:rPr>
        <w:t>entlichung gemäß Artikel 15 der Durchführungsv</w:t>
      </w:r>
      <w:r w:rsidRPr="005F73B8">
        <w:rPr>
          <w:rFonts w:ascii="Arial" w:hAnsi="Arial" w:cs="Arial"/>
          <w:sz w:val="20"/>
          <w:szCs w:val="20"/>
        </w:rPr>
        <w:t>erordnung</w:t>
      </w:r>
      <w:r w:rsidR="00FB6209">
        <w:rPr>
          <w:rFonts w:ascii="Arial" w:hAnsi="Arial" w:cs="Arial"/>
          <w:sz w:val="20"/>
          <w:szCs w:val="20"/>
        </w:rPr>
        <w:t xml:space="preserve"> (EU) Nr. 668/2014</w:t>
      </w:r>
      <w:r w:rsidRPr="005F73B8">
        <w:rPr>
          <w:rFonts w:ascii="Arial" w:hAnsi="Arial" w:cs="Arial"/>
          <w:sz w:val="20"/>
          <w:szCs w:val="20"/>
        </w:rPr>
        <w:t xml:space="preserve"> – den eingetragenen Namen angeben.]</w:t>
      </w:r>
    </w:p>
    <w:p w:rsidR="00205556" w:rsidRPr="00205556" w:rsidRDefault="00205556" w:rsidP="00205556">
      <w:pPr>
        <w:pStyle w:val="Text1"/>
        <w:ind w:left="567"/>
        <w:rPr>
          <w:rFonts w:ascii="Arial" w:hAnsi="Arial" w:cs="Arial"/>
          <w:sz w:val="22"/>
          <w:szCs w:val="22"/>
        </w:rPr>
      </w:pPr>
      <w:r w:rsidRPr="00205556">
        <w:rPr>
          <w:rFonts w:ascii="Arial" w:hAnsi="Arial" w:cs="Arial"/>
          <w:sz w:val="22"/>
          <w:szCs w:val="22"/>
        </w:rPr>
        <w:t xml:space="preserve"> </w:t>
      </w:r>
    </w:p>
    <w:p w:rsidR="00205556" w:rsidRPr="00205556" w:rsidRDefault="00205556" w:rsidP="00205556">
      <w:pPr>
        <w:pStyle w:val="ManualNumPar1"/>
        <w:ind w:left="567" w:hanging="567"/>
        <w:rPr>
          <w:rFonts w:ascii="Arial" w:hAnsi="Arial" w:cs="Arial"/>
          <w:b/>
          <w:smallCaps/>
          <w:sz w:val="22"/>
          <w:szCs w:val="22"/>
        </w:rPr>
      </w:pPr>
      <w:r w:rsidRPr="00205556">
        <w:rPr>
          <w:rFonts w:ascii="Arial" w:hAnsi="Arial" w:cs="Arial"/>
          <w:b/>
          <w:sz w:val="22"/>
          <w:szCs w:val="22"/>
        </w:rPr>
        <w:t>2.</w:t>
      </w:r>
      <w:r w:rsidRPr="00205556">
        <w:rPr>
          <w:rFonts w:ascii="Arial" w:hAnsi="Arial" w:cs="Arial"/>
          <w:sz w:val="22"/>
          <w:szCs w:val="22"/>
        </w:rPr>
        <w:tab/>
      </w:r>
      <w:r w:rsidRPr="00205556">
        <w:rPr>
          <w:rFonts w:ascii="Arial" w:hAnsi="Arial" w:cs="Arial"/>
          <w:b/>
          <w:smallCaps/>
          <w:sz w:val="22"/>
          <w:szCs w:val="22"/>
        </w:rPr>
        <w:t>Mitgliedstaat oder Drittland</w:t>
      </w:r>
    </w:p>
    <w:p w:rsidR="00205556" w:rsidRDefault="00205556" w:rsidP="00205556">
      <w:pPr>
        <w:pStyle w:val="Text1"/>
        <w:ind w:left="567"/>
        <w:rPr>
          <w:rFonts w:ascii="Arial" w:hAnsi="Arial" w:cs="Arial"/>
          <w:sz w:val="22"/>
          <w:szCs w:val="22"/>
          <w:lang w:eastAsia="de-DE"/>
        </w:rPr>
      </w:pPr>
      <w:r w:rsidRPr="00205556">
        <w:rPr>
          <w:rFonts w:ascii="Arial" w:hAnsi="Arial" w:cs="Arial"/>
          <w:sz w:val="22"/>
          <w:szCs w:val="22"/>
          <w:lang w:eastAsia="de-DE"/>
        </w:rPr>
        <w:t>Österreich</w:t>
      </w:r>
    </w:p>
    <w:p w:rsidR="0022097E" w:rsidRPr="00205556" w:rsidRDefault="0022097E" w:rsidP="00205556">
      <w:pPr>
        <w:pStyle w:val="Text1"/>
        <w:ind w:left="567"/>
        <w:rPr>
          <w:rFonts w:ascii="Arial" w:hAnsi="Arial" w:cs="Arial"/>
          <w:sz w:val="22"/>
          <w:szCs w:val="22"/>
          <w:lang w:eastAsia="de-DE"/>
        </w:rPr>
      </w:pPr>
    </w:p>
    <w:p w:rsidR="00205556" w:rsidRPr="00205556" w:rsidRDefault="00205556" w:rsidP="00205556">
      <w:pPr>
        <w:pStyle w:val="ManualNumPar1"/>
        <w:ind w:left="567" w:hanging="567"/>
        <w:rPr>
          <w:rFonts w:ascii="Arial" w:hAnsi="Arial" w:cs="Arial"/>
          <w:sz w:val="22"/>
          <w:szCs w:val="22"/>
        </w:rPr>
      </w:pPr>
      <w:r w:rsidRPr="00205556">
        <w:rPr>
          <w:rFonts w:ascii="Arial" w:hAnsi="Arial" w:cs="Arial"/>
          <w:b/>
          <w:sz w:val="22"/>
          <w:szCs w:val="22"/>
        </w:rPr>
        <w:t>3.</w:t>
      </w:r>
      <w:r w:rsidRPr="00205556">
        <w:rPr>
          <w:rFonts w:ascii="Arial" w:hAnsi="Arial" w:cs="Arial"/>
          <w:sz w:val="22"/>
          <w:szCs w:val="22"/>
        </w:rPr>
        <w:tab/>
      </w:r>
      <w:r w:rsidRPr="00205556">
        <w:rPr>
          <w:rFonts w:ascii="Arial" w:hAnsi="Arial" w:cs="Arial"/>
          <w:b/>
          <w:smallCaps/>
          <w:sz w:val="22"/>
          <w:szCs w:val="22"/>
        </w:rPr>
        <w:t>Beschreibung des Agrarerzeugnisses oder Lebensmittels</w:t>
      </w:r>
    </w:p>
    <w:p w:rsidR="00205556" w:rsidRDefault="00205556" w:rsidP="00205556">
      <w:pPr>
        <w:pStyle w:val="Text1"/>
        <w:numPr>
          <w:ilvl w:val="1"/>
          <w:numId w:val="3"/>
        </w:numPr>
        <w:ind w:left="993" w:hanging="426"/>
        <w:rPr>
          <w:rFonts w:ascii="Arial" w:hAnsi="Arial" w:cs="Arial"/>
          <w:b/>
          <w:sz w:val="22"/>
          <w:szCs w:val="22"/>
        </w:rPr>
      </w:pPr>
      <w:r w:rsidRPr="00205556">
        <w:rPr>
          <w:rFonts w:ascii="Arial" w:hAnsi="Arial" w:cs="Arial"/>
          <w:b/>
          <w:sz w:val="22"/>
          <w:szCs w:val="22"/>
        </w:rPr>
        <w:t>Art des Erzeugnisses [gemäß Anhang XI]</w:t>
      </w:r>
    </w:p>
    <w:p w:rsidR="00205556" w:rsidRDefault="00205556" w:rsidP="00205556">
      <w:pPr>
        <w:pStyle w:val="Text1"/>
        <w:ind w:left="993"/>
        <w:rPr>
          <w:rFonts w:ascii="Arial" w:hAnsi="Arial" w:cs="Arial"/>
          <w:sz w:val="22"/>
          <w:szCs w:val="22"/>
        </w:rPr>
      </w:pPr>
      <w:r w:rsidRPr="00205556">
        <w:rPr>
          <w:rFonts w:ascii="Arial" w:hAnsi="Arial" w:cs="Arial"/>
          <w:sz w:val="22"/>
          <w:szCs w:val="22"/>
        </w:rPr>
        <w:fldChar w:fldCharType="begin">
          <w:ffData>
            <w:name w:val="Text13"/>
            <w:enabled/>
            <w:calcOnExit w:val="0"/>
            <w:textInput/>
          </w:ffData>
        </w:fldChar>
      </w:r>
      <w:bookmarkStart w:id="4" w:name="Text13"/>
      <w:r w:rsidRPr="00205556">
        <w:rPr>
          <w:rFonts w:ascii="Arial" w:hAnsi="Arial" w:cs="Arial"/>
          <w:sz w:val="22"/>
          <w:szCs w:val="22"/>
        </w:rPr>
        <w:instrText xml:space="preserve"> FORMTEXT </w:instrText>
      </w:r>
      <w:r w:rsidRPr="00205556">
        <w:rPr>
          <w:rFonts w:ascii="Arial" w:hAnsi="Arial" w:cs="Arial"/>
          <w:sz w:val="22"/>
          <w:szCs w:val="22"/>
        </w:rPr>
      </w:r>
      <w:r w:rsidRPr="00205556">
        <w:rPr>
          <w:rFonts w:ascii="Arial" w:hAnsi="Arial" w:cs="Arial"/>
          <w:sz w:val="22"/>
          <w:szCs w:val="22"/>
        </w:rPr>
        <w:fldChar w:fldCharType="separate"/>
      </w:r>
      <w:r w:rsidRPr="00205556">
        <w:rPr>
          <w:rFonts w:ascii="Arial" w:hAnsi="Arial" w:cs="Arial"/>
          <w:noProof/>
          <w:sz w:val="22"/>
          <w:szCs w:val="22"/>
        </w:rPr>
        <w:t> </w:t>
      </w:r>
      <w:r w:rsidRPr="00205556">
        <w:rPr>
          <w:rFonts w:ascii="Arial" w:hAnsi="Arial" w:cs="Arial"/>
          <w:noProof/>
          <w:sz w:val="22"/>
          <w:szCs w:val="22"/>
        </w:rPr>
        <w:t> </w:t>
      </w:r>
      <w:r w:rsidRPr="00205556">
        <w:rPr>
          <w:rFonts w:ascii="Arial" w:hAnsi="Arial" w:cs="Arial"/>
          <w:noProof/>
          <w:sz w:val="22"/>
          <w:szCs w:val="22"/>
        </w:rPr>
        <w:t> </w:t>
      </w:r>
      <w:r w:rsidRPr="00205556">
        <w:rPr>
          <w:rFonts w:ascii="Arial" w:hAnsi="Arial" w:cs="Arial"/>
          <w:noProof/>
          <w:sz w:val="22"/>
          <w:szCs w:val="22"/>
        </w:rPr>
        <w:t> </w:t>
      </w:r>
      <w:r w:rsidRPr="00205556">
        <w:rPr>
          <w:rFonts w:ascii="Arial" w:hAnsi="Arial" w:cs="Arial"/>
          <w:noProof/>
          <w:sz w:val="22"/>
          <w:szCs w:val="22"/>
        </w:rPr>
        <w:t> </w:t>
      </w:r>
      <w:r w:rsidRPr="00205556">
        <w:rPr>
          <w:rFonts w:ascii="Arial" w:hAnsi="Arial" w:cs="Arial"/>
          <w:sz w:val="22"/>
          <w:szCs w:val="22"/>
        </w:rPr>
        <w:fldChar w:fldCharType="end"/>
      </w:r>
      <w:bookmarkEnd w:id="4"/>
    </w:p>
    <w:p w:rsidR="005F73B8" w:rsidRPr="00205556" w:rsidRDefault="005F73B8" w:rsidP="00205556">
      <w:pPr>
        <w:pStyle w:val="Text1"/>
        <w:ind w:left="993"/>
        <w:rPr>
          <w:rFonts w:ascii="Arial" w:hAnsi="Arial" w:cs="Arial"/>
          <w:b/>
          <w:sz w:val="22"/>
          <w:szCs w:val="22"/>
        </w:rPr>
      </w:pPr>
    </w:p>
    <w:p w:rsidR="00205556" w:rsidRDefault="00205556" w:rsidP="00205556">
      <w:pPr>
        <w:pStyle w:val="Text1"/>
        <w:numPr>
          <w:ilvl w:val="1"/>
          <w:numId w:val="3"/>
        </w:numPr>
        <w:ind w:left="993" w:hanging="426"/>
        <w:rPr>
          <w:rFonts w:ascii="Arial" w:hAnsi="Arial" w:cs="Arial"/>
          <w:b/>
          <w:sz w:val="22"/>
          <w:szCs w:val="22"/>
        </w:rPr>
      </w:pPr>
      <w:r w:rsidRPr="00205556">
        <w:rPr>
          <w:rFonts w:ascii="Arial" w:hAnsi="Arial" w:cs="Arial"/>
          <w:b/>
          <w:sz w:val="22"/>
          <w:szCs w:val="22"/>
        </w:rPr>
        <w:t xml:space="preserve">Beschreibung des Erzeugnisses, für das der unter </w:t>
      </w:r>
      <w:r w:rsidR="00403F8D">
        <w:rPr>
          <w:rFonts w:ascii="Arial" w:hAnsi="Arial" w:cs="Arial"/>
          <w:b/>
          <w:sz w:val="22"/>
          <w:szCs w:val="22"/>
        </w:rPr>
        <w:t>Punkt</w:t>
      </w:r>
      <w:r w:rsidRPr="00205556">
        <w:rPr>
          <w:rFonts w:ascii="Arial" w:hAnsi="Arial" w:cs="Arial"/>
          <w:b/>
          <w:sz w:val="22"/>
          <w:szCs w:val="22"/>
        </w:rPr>
        <w:t> 1 aufgeführte Name gilt</w:t>
      </w:r>
    </w:p>
    <w:p w:rsidR="00205556" w:rsidRDefault="00205556" w:rsidP="00205556">
      <w:pPr>
        <w:pStyle w:val="Text1"/>
        <w:ind w:left="993"/>
        <w:rPr>
          <w:rFonts w:ascii="Arial" w:hAnsi="Arial" w:cs="Arial"/>
          <w:sz w:val="22"/>
          <w:szCs w:val="22"/>
        </w:rPr>
      </w:pPr>
      <w:r w:rsidRPr="00205556">
        <w:rPr>
          <w:rFonts w:ascii="Arial" w:hAnsi="Arial" w:cs="Arial"/>
          <w:sz w:val="22"/>
          <w:szCs w:val="22"/>
        </w:rPr>
        <w:fldChar w:fldCharType="begin">
          <w:ffData>
            <w:name w:val="Text13"/>
            <w:enabled/>
            <w:calcOnExit w:val="0"/>
            <w:textInput/>
          </w:ffData>
        </w:fldChar>
      </w:r>
      <w:r w:rsidRPr="00205556">
        <w:rPr>
          <w:rFonts w:ascii="Arial" w:hAnsi="Arial" w:cs="Arial"/>
          <w:sz w:val="22"/>
          <w:szCs w:val="22"/>
        </w:rPr>
        <w:instrText xml:space="preserve"> FORMTEXT </w:instrText>
      </w:r>
      <w:r w:rsidRPr="00205556">
        <w:rPr>
          <w:rFonts w:ascii="Arial" w:hAnsi="Arial" w:cs="Arial"/>
          <w:sz w:val="22"/>
          <w:szCs w:val="22"/>
        </w:rPr>
      </w:r>
      <w:r w:rsidRPr="00205556">
        <w:rPr>
          <w:rFonts w:ascii="Arial" w:hAnsi="Arial" w:cs="Arial"/>
          <w:sz w:val="22"/>
          <w:szCs w:val="22"/>
        </w:rPr>
        <w:fldChar w:fldCharType="separate"/>
      </w:r>
      <w:r w:rsidRPr="00205556">
        <w:rPr>
          <w:rFonts w:ascii="Arial" w:hAnsi="Arial" w:cs="Arial"/>
          <w:noProof/>
          <w:sz w:val="22"/>
          <w:szCs w:val="22"/>
        </w:rPr>
        <w:t> </w:t>
      </w:r>
      <w:r w:rsidRPr="00205556">
        <w:rPr>
          <w:rFonts w:ascii="Arial" w:hAnsi="Arial" w:cs="Arial"/>
          <w:noProof/>
          <w:sz w:val="22"/>
          <w:szCs w:val="22"/>
        </w:rPr>
        <w:t> </w:t>
      </w:r>
      <w:r w:rsidRPr="00205556">
        <w:rPr>
          <w:rFonts w:ascii="Arial" w:hAnsi="Arial" w:cs="Arial"/>
          <w:noProof/>
          <w:sz w:val="22"/>
          <w:szCs w:val="22"/>
        </w:rPr>
        <w:t> </w:t>
      </w:r>
      <w:r w:rsidRPr="00205556">
        <w:rPr>
          <w:rFonts w:ascii="Arial" w:hAnsi="Arial" w:cs="Arial"/>
          <w:noProof/>
          <w:sz w:val="22"/>
          <w:szCs w:val="22"/>
        </w:rPr>
        <w:t> </w:t>
      </w:r>
      <w:r w:rsidRPr="00205556">
        <w:rPr>
          <w:rFonts w:ascii="Arial" w:hAnsi="Arial" w:cs="Arial"/>
          <w:noProof/>
          <w:sz w:val="22"/>
          <w:szCs w:val="22"/>
        </w:rPr>
        <w:t> </w:t>
      </w:r>
      <w:r w:rsidRPr="00205556">
        <w:rPr>
          <w:rFonts w:ascii="Arial" w:hAnsi="Arial" w:cs="Arial"/>
          <w:sz w:val="22"/>
          <w:szCs w:val="22"/>
        </w:rPr>
        <w:fldChar w:fldCharType="end"/>
      </w:r>
      <w:r w:rsidRPr="00205556">
        <w:rPr>
          <w:rFonts w:ascii="Arial" w:hAnsi="Arial" w:cs="Arial"/>
          <w:sz w:val="22"/>
          <w:szCs w:val="22"/>
        </w:rPr>
        <w:t xml:space="preserve"> </w:t>
      </w:r>
    </w:p>
    <w:p w:rsidR="00205556" w:rsidRPr="00F72434" w:rsidRDefault="00F72434" w:rsidP="00205556">
      <w:pPr>
        <w:pStyle w:val="Text1"/>
        <w:ind w:left="993"/>
        <w:rPr>
          <w:rFonts w:ascii="Arial" w:hAnsi="Arial" w:cs="Arial"/>
          <w:sz w:val="20"/>
          <w:szCs w:val="20"/>
        </w:rPr>
      </w:pPr>
      <w:r w:rsidRPr="00F72434">
        <w:rPr>
          <w:rFonts w:ascii="Arial" w:hAnsi="Arial" w:cs="Arial"/>
          <w:sz w:val="20"/>
          <w:szCs w:val="20"/>
        </w:rPr>
        <w:t xml:space="preserve">[Wichtigste Punkte gemäß Artikel 7 Absatz 1 Buchstabe b der Verordnung (EU) Nr. 1151/2012. Das Erzeugnis ist anhand der zur Beschreibung dieses Erzeugnisses üblichen Definitionen und Normen zu identifizieren. Die Beschreibung des Erzeugnisses konzentriert sich auf dessen Besonderheit und verwendet dabei Maßeinheiten und gängige oder technische Vergleichsmaßstäbe, ohne jedoch technische Merkmale, die allen Erzeugnissen dieser Art eigen sind, oder die einschlägigen verbindlichen Rechtsvorschriften für alle Erzeugnisse dieser Art zu nennen (Artikel 7 Absatz 1 </w:t>
      </w:r>
      <w:r w:rsidR="00FB6209">
        <w:rPr>
          <w:rFonts w:ascii="Arial" w:hAnsi="Arial" w:cs="Arial"/>
          <w:sz w:val="20"/>
          <w:szCs w:val="20"/>
        </w:rPr>
        <w:t>der Durchführungsv</w:t>
      </w:r>
      <w:r w:rsidR="00FB6209" w:rsidRPr="005F73B8">
        <w:rPr>
          <w:rFonts w:ascii="Arial" w:hAnsi="Arial" w:cs="Arial"/>
          <w:sz w:val="20"/>
          <w:szCs w:val="20"/>
        </w:rPr>
        <w:t>erordnung</w:t>
      </w:r>
      <w:r w:rsidR="00FB6209">
        <w:rPr>
          <w:rFonts w:ascii="Arial" w:hAnsi="Arial" w:cs="Arial"/>
          <w:sz w:val="20"/>
          <w:szCs w:val="20"/>
        </w:rPr>
        <w:t xml:space="preserve"> (EU) Nr. 668/2014</w:t>
      </w:r>
      <w:r w:rsidRPr="00F72434">
        <w:rPr>
          <w:rFonts w:ascii="Arial" w:hAnsi="Arial" w:cs="Arial"/>
          <w:sz w:val="20"/>
          <w:szCs w:val="20"/>
        </w:rPr>
        <w:t>).]</w:t>
      </w:r>
    </w:p>
    <w:p w:rsidR="005F73B8" w:rsidRPr="005F73B8" w:rsidRDefault="005F73B8" w:rsidP="00205556">
      <w:pPr>
        <w:pStyle w:val="Text1"/>
        <w:ind w:left="993"/>
        <w:rPr>
          <w:rFonts w:ascii="Arial" w:hAnsi="Arial" w:cs="Arial"/>
          <w:sz w:val="20"/>
          <w:szCs w:val="20"/>
        </w:rPr>
      </w:pPr>
    </w:p>
    <w:p w:rsidR="00205556" w:rsidRDefault="00205556" w:rsidP="00230DB1">
      <w:pPr>
        <w:pStyle w:val="Text1"/>
        <w:numPr>
          <w:ilvl w:val="1"/>
          <w:numId w:val="3"/>
        </w:numPr>
        <w:ind w:left="993" w:hanging="426"/>
        <w:rPr>
          <w:rFonts w:ascii="Arial" w:hAnsi="Arial" w:cs="Arial"/>
          <w:b/>
          <w:sz w:val="22"/>
          <w:szCs w:val="22"/>
        </w:rPr>
      </w:pPr>
      <w:r w:rsidRPr="00205556">
        <w:rPr>
          <w:rFonts w:ascii="Arial" w:hAnsi="Arial" w:cs="Arial"/>
          <w:b/>
          <w:sz w:val="22"/>
          <w:szCs w:val="22"/>
        </w:rPr>
        <w:t>Futter (nur für Erzeugnisse tierischen Ursprungs) und Rohstoffe (nur für Verarbeitungserzeugnisse)</w:t>
      </w:r>
    </w:p>
    <w:p w:rsidR="00205556" w:rsidRDefault="00205556" w:rsidP="00205556">
      <w:pPr>
        <w:pStyle w:val="Text1"/>
        <w:ind w:left="927"/>
        <w:rPr>
          <w:rFonts w:ascii="Arial" w:hAnsi="Arial" w:cs="Arial"/>
          <w:sz w:val="22"/>
          <w:szCs w:val="22"/>
        </w:rPr>
      </w:pPr>
      <w:r w:rsidRPr="00205556">
        <w:rPr>
          <w:rFonts w:ascii="Arial" w:hAnsi="Arial" w:cs="Arial"/>
          <w:sz w:val="22"/>
          <w:szCs w:val="22"/>
        </w:rPr>
        <w:fldChar w:fldCharType="begin">
          <w:ffData>
            <w:name w:val="Text13"/>
            <w:enabled/>
            <w:calcOnExit w:val="0"/>
            <w:textInput/>
          </w:ffData>
        </w:fldChar>
      </w:r>
      <w:r w:rsidRPr="00205556">
        <w:rPr>
          <w:rFonts w:ascii="Arial" w:hAnsi="Arial" w:cs="Arial"/>
          <w:sz w:val="22"/>
          <w:szCs w:val="22"/>
        </w:rPr>
        <w:instrText xml:space="preserve"> FORMTEXT </w:instrText>
      </w:r>
      <w:r w:rsidRPr="00205556">
        <w:rPr>
          <w:rFonts w:ascii="Arial" w:hAnsi="Arial" w:cs="Arial"/>
          <w:sz w:val="22"/>
          <w:szCs w:val="22"/>
        </w:rPr>
      </w:r>
      <w:r w:rsidRPr="00205556">
        <w:rPr>
          <w:rFonts w:ascii="Arial" w:hAnsi="Arial" w:cs="Arial"/>
          <w:sz w:val="22"/>
          <w:szCs w:val="22"/>
        </w:rPr>
        <w:fldChar w:fldCharType="separate"/>
      </w:r>
      <w:r w:rsidRPr="00205556">
        <w:rPr>
          <w:rFonts w:ascii="Arial" w:hAnsi="Arial" w:cs="Arial"/>
          <w:noProof/>
          <w:sz w:val="22"/>
          <w:szCs w:val="22"/>
        </w:rPr>
        <w:t> </w:t>
      </w:r>
      <w:r w:rsidRPr="00205556">
        <w:rPr>
          <w:rFonts w:ascii="Arial" w:hAnsi="Arial" w:cs="Arial"/>
          <w:noProof/>
          <w:sz w:val="22"/>
          <w:szCs w:val="22"/>
        </w:rPr>
        <w:t> </w:t>
      </w:r>
      <w:r w:rsidRPr="00205556">
        <w:rPr>
          <w:rFonts w:ascii="Arial" w:hAnsi="Arial" w:cs="Arial"/>
          <w:noProof/>
          <w:sz w:val="22"/>
          <w:szCs w:val="22"/>
        </w:rPr>
        <w:t> </w:t>
      </w:r>
      <w:r w:rsidRPr="00205556">
        <w:rPr>
          <w:rFonts w:ascii="Arial" w:hAnsi="Arial" w:cs="Arial"/>
          <w:noProof/>
          <w:sz w:val="22"/>
          <w:szCs w:val="22"/>
        </w:rPr>
        <w:t> </w:t>
      </w:r>
      <w:r w:rsidRPr="00205556">
        <w:rPr>
          <w:rFonts w:ascii="Arial" w:hAnsi="Arial" w:cs="Arial"/>
          <w:noProof/>
          <w:sz w:val="22"/>
          <w:szCs w:val="22"/>
        </w:rPr>
        <w:t> </w:t>
      </w:r>
      <w:r w:rsidRPr="00205556">
        <w:rPr>
          <w:rFonts w:ascii="Arial" w:hAnsi="Arial" w:cs="Arial"/>
          <w:sz w:val="22"/>
          <w:szCs w:val="22"/>
        </w:rPr>
        <w:fldChar w:fldCharType="end"/>
      </w:r>
    </w:p>
    <w:p w:rsidR="00F72434" w:rsidRDefault="00F72434" w:rsidP="00230DB1">
      <w:pPr>
        <w:pStyle w:val="Text1"/>
        <w:ind w:left="993"/>
        <w:rPr>
          <w:rFonts w:ascii="Arial" w:hAnsi="Arial" w:cs="Arial"/>
          <w:sz w:val="20"/>
          <w:szCs w:val="20"/>
        </w:rPr>
      </w:pPr>
      <w:r w:rsidRPr="00F72434">
        <w:rPr>
          <w:rFonts w:ascii="Arial" w:hAnsi="Arial" w:cs="Arial"/>
          <w:sz w:val="20"/>
          <w:szCs w:val="20"/>
        </w:rPr>
        <w:t xml:space="preserve">[Für g. U.: Bestätigung, dass das Futter und die Rohstoffe aus dem Gebiet stammen. Werden Futter oder Rohstoffe verwendet, die nicht aus dem Gebiet stammen, sind diese Ausnahmen ausführlich zu beschreiben und zu begründen. Diese Ausnahmen müssen mit </w:t>
      </w:r>
      <w:proofErr w:type="gramStart"/>
      <w:r w:rsidRPr="00F72434">
        <w:rPr>
          <w:rFonts w:ascii="Arial" w:hAnsi="Arial" w:cs="Arial"/>
          <w:sz w:val="20"/>
          <w:szCs w:val="20"/>
        </w:rPr>
        <w:t>den</w:t>
      </w:r>
      <w:proofErr w:type="gramEnd"/>
      <w:r w:rsidRPr="00F72434">
        <w:rPr>
          <w:rFonts w:ascii="Arial" w:hAnsi="Arial" w:cs="Arial"/>
          <w:sz w:val="20"/>
          <w:szCs w:val="20"/>
        </w:rPr>
        <w:t xml:space="preserve"> gemäß Artikel 5 Absatz 4 der Verordnung (EU) Nr. 1151/2012 erlassenen Vorschriften in Einklang stehen.</w:t>
      </w:r>
    </w:p>
    <w:p w:rsidR="00205556" w:rsidRPr="00F72434" w:rsidRDefault="00F72434" w:rsidP="00230DB1">
      <w:pPr>
        <w:pStyle w:val="Text1"/>
        <w:ind w:left="993"/>
        <w:rPr>
          <w:rFonts w:ascii="Arial" w:hAnsi="Arial" w:cs="Arial"/>
          <w:sz w:val="20"/>
          <w:szCs w:val="20"/>
        </w:rPr>
      </w:pPr>
      <w:r w:rsidRPr="00F72434">
        <w:rPr>
          <w:rFonts w:ascii="Arial" w:hAnsi="Arial" w:cs="Arial"/>
          <w:sz w:val="20"/>
          <w:szCs w:val="20"/>
        </w:rPr>
        <w:t xml:space="preserve">Für g. g. A.: Angabe etwaiger an die Rohstoffe gestellter Qualitätsanforderungen oder Einschränkungen in Bezug auf ihre Herkunft. Begründung etwaiger Einschränkungen. Solche Einschränkungen müssen mit den gemäß Artikel 5 Absatz 4 der Verordnung (EU) Nr. 1151/2012 erlassenen Vorschriften in Einklang stehen und im Hinblick auf den </w:t>
      </w:r>
      <w:r w:rsidRPr="00F72434">
        <w:rPr>
          <w:rFonts w:ascii="Arial" w:hAnsi="Arial" w:cs="Arial"/>
          <w:sz w:val="20"/>
          <w:szCs w:val="20"/>
        </w:rPr>
        <w:lastRenderedPageBreak/>
        <w:t xml:space="preserve">Zusammenhang gemäß Artikel 7 Absatz 1 Buchstabe f </w:t>
      </w:r>
      <w:r w:rsidR="00FB6209">
        <w:rPr>
          <w:rFonts w:ascii="Arial" w:hAnsi="Arial" w:cs="Arial"/>
          <w:sz w:val="20"/>
          <w:szCs w:val="20"/>
        </w:rPr>
        <w:t>der Durchführungsv</w:t>
      </w:r>
      <w:r w:rsidR="00FB6209" w:rsidRPr="005F73B8">
        <w:rPr>
          <w:rFonts w:ascii="Arial" w:hAnsi="Arial" w:cs="Arial"/>
          <w:sz w:val="20"/>
          <w:szCs w:val="20"/>
        </w:rPr>
        <w:t>erordnung</w:t>
      </w:r>
      <w:r w:rsidR="00FB6209">
        <w:rPr>
          <w:rFonts w:ascii="Arial" w:hAnsi="Arial" w:cs="Arial"/>
          <w:sz w:val="20"/>
          <w:szCs w:val="20"/>
        </w:rPr>
        <w:t xml:space="preserve"> (EU) Nr. 668/2014</w:t>
      </w:r>
      <w:r w:rsidR="00FB6209" w:rsidRPr="005F73B8">
        <w:rPr>
          <w:rFonts w:ascii="Arial" w:hAnsi="Arial" w:cs="Arial"/>
          <w:sz w:val="20"/>
          <w:szCs w:val="20"/>
        </w:rPr>
        <w:t xml:space="preserve"> </w:t>
      </w:r>
      <w:r w:rsidRPr="00F72434">
        <w:rPr>
          <w:rFonts w:ascii="Arial" w:hAnsi="Arial" w:cs="Arial"/>
          <w:sz w:val="20"/>
          <w:szCs w:val="20"/>
        </w:rPr>
        <w:t>begründet werden.]</w:t>
      </w:r>
      <w:r w:rsidR="00FB6209">
        <w:rPr>
          <w:rFonts w:ascii="Arial" w:hAnsi="Arial" w:cs="Arial"/>
          <w:sz w:val="20"/>
          <w:szCs w:val="20"/>
        </w:rPr>
        <w:t xml:space="preserve"> </w:t>
      </w:r>
    </w:p>
    <w:p w:rsidR="005F73B8" w:rsidRPr="005F73B8" w:rsidRDefault="005F73B8" w:rsidP="00230DB1">
      <w:pPr>
        <w:pStyle w:val="Text1"/>
        <w:ind w:left="993"/>
        <w:rPr>
          <w:rFonts w:ascii="Arial" w:hAnsi="Arial" w:cs="Arial"/>
          <w:sz w:val="20"/>
          <w:szCs w:val="20"/>
        </w:rPr>
      </w:pPr>
    </w:p>
    <w:p w:rsidR="00205556" w:rsidRPr="00205556" w:rsidRDefault="00205556" w:rsidP="00230DB1">
      <w:pPr>
        <w:pStyle w:val="Text1"/>
        <w:ind w:left="993" w:hanging="426"/>
        <w:rPr>
          <w:rFonts w:ascii="Arial" w:hAnsi="Arial" w:cs="Arial"/>
          <w:b/>
          <w:sz w:val="22"/>
          <w:szCs w:val="22"/>
        </w:rPr>
      </w:pPr>
      <w:r w:rsidRPr="00205556">
        <w:rPr>
          <w:rFonts w:ascii="Arial" w:hAnsi="Arial" w:cs="Arial"/>
          <w:b/>
          <w:sz w:val="22"/>
          <w:szCs w:val="22"/>
        </w:rPr>
        <w:t xml:space="preserve">3.4 Besondere Erzeugungsschritte, die in dem abgegrenzten geografischen Gebiet erfolgen müssen </w:t>
      </w:r>
    </w:p>
    <w:p w:rsidR="00230DB1" w:rsidRDefault="00230DB1" w:rsidP="00230DB1">
      <w:pPr>
        <w:pStyle w:val="Text1"/>
        <w:ind w:left="993"/>
        <w:rPr>
          <w:rFonts w:ascii="Arial" w:hAnsi="Arial" w:cs="Arial"/>
          <w:sz w:val="22"/>
          <w:szCs w:val="22"/>
        </w:rPr>
      </w:pPr>
      <w:r w:rsidRPr="00205556">
        <w:rPr>
          <w:rFonts w:ascii="Arial" w:hAnsi="Arial" w:cs="Arial"/>
          <w:sz w:val="22"/>
          <w:szCs w:val="22"/>
        </w:rPr>
        <w:fldChar w:fldCharType="begin">
          <w:ffData>
            <w:name w:val="Text13"/>
            <w:enabled/>
            <w:calcOnExit w:val="0"/>
            <w:textInput/>
          </w:ffData>
        </w:fldChar>
      </w:r>
      <w:r w:rsidRPr="00205556">
        <w:rPr>
          <w:rFonts w:ascii="Arial" w:hAnsi="Arial" w:cs="Arial"/>
          <w:sz w:val="22"/>
          <w:szCs w:val="22"/>
        </w:rPr>
        <w:instrText xml:space="preserve"> FORMTEXT </w:instrText>
      </w:r>
      <w:r w:rsidRPr="00205556">
        <w:rPr>
          <w:rFonts w:ascii="Arial" w:hAnsi="Arial" w:cs="Arial"/>
          <w:sz w:val="22"/>
          <w:szCs w:val="22"/>
        </w:rPr>
      </w:r>
      <w:r w:rsidRPr="00205556">
        <w:rPr>
          <w:rFonts w:ascii="Arial" w:hAnsi="Arial" w:cs="Arial"/>
          <w:sz w:val="22"/>
          <w:szCs w:val="22"/>
        </w:rPr>
        <w:fldChar w:fldCharType="separate"/>
      </w:r>
      <w:r w:rsidRPr="00205556">
        <w:rPr>
          <w:rFonts w:ascii="Arial" w:hAnsi="Arial" w:cs="Arial"/>
          <w:noProof/>
          <w:sz w:val="22"/>
          <w:szCs w:val="22"/>
        </w:rPr>
        <w:t> </w:t>
      </w:r>
      <w:r w:rsidRPr="00205556">
        <w:rPr>
          <w:rFonts w:ascii="Arial" w:hAnsi="Arial" w:cs="Arial"/>
          <w:noProof/>
          <w:sz w:val="22"/>
          <w:szCs w:val="22"/>
        </w:rPr>
        <w:t> </w:t>
      </w:r>
      <w:r w:rsidRPr="00205556">
        <w:rPr>
          <w:rFonts w:ascii="Arial" w:hAnsi="Arial" w:cs="Arial"/>
          <w:noProof/>
          <w:sz w:val="22"/>
          <w:szCs w:val="22"/>
        </w:rPr>
        <w:t> </w:t>
      </w:r>
      <w:r w:rsidRPr="00205556">
        <w:rPr>
          <w:rFonts w:ascii="Arial" w:hAnsi="Arial" w:cs="Arial"/>
          <w:noProof/>
          <w:sz w:val="22"/>
          <w:szCs w:val="22"/>
        </w:rPr>
        <w:t> </w:t>
      </w:r>
      <w:r w:rsidRPr="00205556">
        <w:rPr>
          <w:rFonts w:ascii="Arial" w:hAnsi="Arial" w:cs="Arial"/>
          <w:noProof/>
          <w:sz w:val="22"/>
          <w:szCs w:val="22"/>
        </w:rPr>
        <w:t> </w:t>
      </w:r>
      <w:r w:rsidRPr="00205556">
        <w:rPr>
          <w:rFonts w:ascii="Arial" w:hAnsi="Arial" w:cs="Arial"/>
          <w:sz w:val="22"/>
          <w:szCs w:val="22"/>
        </w:rPr>
        <w:fldChar w:fldCharType="end"/>
      </w:r>
      <w:r w:rsidRPr="00205556">
        <w:rPr>
          <w:rFonts w:ascii="Arial" w:hAnsi="Arial" w:cs="Arial"/>
          <w:sz w:val="22"/>
          <w:szCs w:val="22"/>
        </w:rPr>
        <w:t xml:space="preserve"> </w:t>
      </w:r>
    </w:p>
    <w:p w:rsidR="005F73B8" w:rsidRDefault="00205556" w:rsidP="00230DB1">
      <w:pPr>
        <w:pStyle w:val="Text1"/>
        <w:ind w:left="993"/>
        <w:rPr>
          <w:rFonts w:ascii="Arial" w:hAnsi="Arial" w:cs="Arial"/>
          <w:sz w:val="20"/>
          <w:szCs w:val="20"/>
        </w:rPr>
      </w:pPr>
      <w:r w:rsidRPr="005F73B8">
        <w:rPr>
          <w:rFonts w:ascii="Arial" w:hAnsi="Arial" w:cs="Arial"/>
          <w:sz w:val="20"/>
          <w:szCs w:val="20"/>
        </w:rPr>
        <w:t>[Begründung etwaiger Einschränkungen oder Ausnahmen]</w:t>
      </w:r>
    </w:p>
    <w:p w:rsidR="00205556" w:rsidRPr="005F73B8" w:rsidRDefault="00205556" w:rsidP="00230DB1">
      <w:pPr>
        <w:pStyle w:val="Text1"/>
        <w:ind w:left="993"/>
        <w:rPr>
          <w:rFonts w:ascii="Arial" w:hAnsi="Arial" w:cs="Arial"/>
          <w:sz w:val="20"/>
          <w:szCs w:val="20"/>
        </w:rPr>
      </w:pPr>
      <w:r w:rsidRPr="005F73B8">
        <w:rPr>
          <w:rFonts w:ascii="Arial" w:hAnsi="Arial" w:cs="Arial"/>
          <w:sz w:val="20"/>
          <w:szCs w:val="20"/>
        </w:rPr>
        <w:t xml:space="preserve"> </w:t>
      </w:r>
    </w:p>
    <w:p w:rsidR="00205556" w:rsidRPr="00205556" w:rsidRDefault="00205556" w:rsidP="00230DB1">
      <w:pPr>
        <w:pStyle w:val="Text1"/>
        <w:ind w:left="993" w:hanging="426"/>
        <w:rPr>
          <w:rFonts w:ascii="Arial" w:hAnsi="Arial" w:cs="Arial"/>
          <w:b/>
          <w:sz w:val="22"/>
          <w:szCs w:val="22"/>
        </w:rPr>
      </w:pPr>
      <w:r w:rsidRPr="00205556">
        <w:rPr>
          <w:rFonts w:ascii="Arial" w:hAnsi="Arial" w:cs="Arial"/>
          <w:b/>
          <w:sz w:val="22"/>
          <w:szCs w:val="22"/>
        </w:rPr>
        <w:t>3.5 Besondere Vorschriften für Vorgänge wie Schneiden, Reiben, Verpacken usw. des Erzeugnisses mit dem eingetragenen Namen</w:t>
      </w:r>
    </w:p>
    <w:p w:rsidR="00230DB1" w:rsidRDefault="00230DB1" w:rsidP="00230DB1">
      <w:pPr>
        <w:pStyle w:val="Text1"/>
        <w:ind w:left="993"/>
        <w:rPr>
          <w:rFonts w:ascii="Arial" w:hAnsi="Arial" w:cs="Arial"/>
          <w:sz w:val="22"/>
          <w:szCs w:val="22"/>
        </w:rPr>
      </w:pPr>
      <w:r w:rsidRPr="00205556">
        <w:rPr>
          <w:rFonts w:ascii="Arial" w:hAnsi="Arial" w:cs="Arial"/>
          <w:sz w:val="22"/>
          <w:szCs w:val="22"/>
        </w:rPr>
        <w:fldChar w:fldCharType="begin">
          <w:ffData>
            <w:name w:val="Text13"/>
            <w:enabled/>
            <w:calcOnExit w:val="0"/>
            <w:textInput/>
          </w:ffData>
        </w:fldChar>
      </w:r>
      <w:r w:rsidRPr="00205556">
        <w:rPr>
          <w:rFonts w:ascii="Arial" w:hAnsi="Arial" w:cs="Arial"/>
          <w:sz w:val="22"/>
          <w:szCs w:val="22"/>
        </w:rPr>
        <w:instrText xml:space="preserve"> FORMTEXT </w:instrText>
      </w:r>
      <w:r w:rsidRPr="00205556">
        <w:rPr>
          <w:rFonts w:ascii="Arial" w:hAnsi="Arial" w:cs="Arial"/>
          <w:sz w:val="22"/>
          <w:szCs w:val="22"/>
        </w:rPr>
      </w:r>
      <w:r w:rsidRPr="00205556">
        <w:rPr>
          <w:rFonts w:ascii="Arial" w:hAnsi="Arial" w:cs="Arial"/>
          <w:sz w:val="22"/>
          <w:szCs w:val="22"/>
        </w:rPr>
        <w:fldChar w:fldCharType="separate"/>
      </w:r>
      <w:r w:rsidRPr="00205556">
        <w:rPr>
          <w:rFonts w:ascii="Arial" w:hAnsi="Arial" w:cs="Arial"/>
          <w:noProof/>
          <w:sz w:val="22"/>
          <w:szCs w:val="22"/>
        </w:rPr>
        <w:t> </w:t>
      </w:r>
      <w:r w:rsidRPr="00205556">
        <w:rPr>
          <w:rFonts w:ascii="Arial" w:hAnsi="Arial" w:cs="Arial"/>
          <w:noProof/>
          <w:sz w:val="22"/>
          <w:szCs w:val="22"/>
        </w:rPr>
        <w:t> </w:t>
      </w:r>
      <w:r w:rsidRPr="00205556">
        <w:rPr>
          <w:rFonts w:ascii="Arial" w:hAnsi="Arial" w:cs="Arial"/>
          <w:noProof/>
          <w:sz w:val="22"/>
          <w:szCs w:val="22"/>
        </w:rPr>
        <w:t> </w:t>
      </w:r>
      <w:r w:rsidRPr="00205556">
        <w:rPr>
          <w:rFonts w:ascii="Arial" w:hAnsi="Arial" w:cs="Arial"/>
          <w:noProof/>
          <w:sz w:val="22"/>
          <w:szCs w:val="22"/>
        </w:rPr>
        <w:t> </w:t>
      </w:r>
      <w:r w:rsidRPr="00205556">
        <w:rPr>
          <w:rFonts w:ascii="Arial" w:hAnsi="Arial" w:cs="Arial"/>
          <w:noProof/>
          <w:sz w:val="22"/>
          <w:szCs w:val="22"/>
        </w:rPr>
        <w:t> </w:t>
      </w:r>
      <w:r w:rsidRPr="00205556">
        <w:rPr>
          <w:rFonts w:ascii="Arial" w:hAnsi="Arial" w:cs="Arial"/>
          <w:sz w:val="22"/>
          <w:szCs w:val="22"/>
        </w:rPr>
        <w:fldChar w:fldCharType="end"/>
      </w:r>
      <w:r w:rsidRPr="00205556">
        <w:rPr>
          <w:rFonts w:ascii="Arial" w:hAnsi="Arial" w:cs="Arial"/>
          <w:sz w:val="22"/>
          <w:szCs w:val="22"/>
        </w:rPr>
        <w:t xml:space="preserve"> </w:t>
      </w:r>
    </w:p>
    <w:p w:rsidR="00205556" w:rsidRDefault="00205556" w:rsidP="00230DB1">
      <w:pPr>
        <w:pStyle w:val="Text1"/>
        <w:ind w:left="993"/>
        <w:rPr>
          <w:rFonts w:ascii="Arial" w:hAnsi="Arial" w:cs="Arial"/>
          <w:sz w:val="20"/>
          <w:szCs w:val="20"/>
        </w:rPr>
      </w:pPr>
      <w:r w:rsidRPr="005F73B8">
        <w:rPr>
          <w:rFonts w:ascii="Arial" w:hAnsi="Arial" w:cs="Arial"/>
          <w:sz w:val="20"/>
          <w:szCs w:val="20"/>
        </w:rPr>
        <w:t xml:space="preserve">[Falls vorhanden, andernfalls frei lassen. Produktspezifische Begründung etwaiger Einschränkungen.] </w:t>
      </w:r>
    </w:p>
    <w:p w:rsidR="005F73B8" w:rsidRPr="005F73B8" w:rsidRDefault="005F73B8" w:rsidP="00230DB1">
      <w:pPr>
        <w:pStyle w:val="Text1"/>
        <w:ind w:left="993"/>
        <w:rPr>
          <w:rFonts w:ascii="Arial" w:hAnsi="Arial" w:cs="Arial"/>
          <w:sz w:val="20"/>
          <w:szCs w:val="20"/>
        </w:rPr>
      </w:pPr>
    </w:p>
    <w:p w:rsidR="00205556" w:rsidRPr="00205556" w:rsidRDefault="00205556" w:rsidP="00230DB1">
      <w:pPr>
        <w:pStyle w:val="Text1"/>
        <w:ind w:left="993" w:hanging="426"/>
        <w:rPr>
          <w:rFonts w:ascii="Arial" w:hAnsi="Arial" w:cs="Arial"/>
          <w:b/>
          <w:sz w:val="22"/>
          <w:szCs w:val="22"/>
        </w:rPr>
      </w:pPr>
      <w:r w:rsidRPr="00205556">
        <w:rPr>
          <w:rFonts w:ascii="Arial" w:hAnsi="Arial" w:cs="Arial"/>
          <w:b/>
          <w:sz w:val="22"/>
          <w:szCs w:val="22"/>
        </w:rPr>
        <w:t>3.6 Besondere Vorschriften für die Etikettierung des Erzeugnisses mit dem eingetragenen Namen</w:t>
      </w:r>
    </w:p>
    <w:p w:rsidR="00230DB1" w:rsidRDefault="00230DB1" w:rsidP="00230DB1">
      <w:pPr>
        <w:pStyle w:val="Text1"/>
        <w:ind w:left="993"/>
        <w:rPr>
          <w:rFonts w:ascii="Arial" w:hAnsi="Arial" w:cs="Arial"/>
          <w:sz w:val="22"/>
          <w:szCs w:val="22"/>
        </w:rPr>
      </w:pPr>
      <w:r w:rsidRPr="00205556">
        <w:rPr>
          <w:rFonts w:ascii="Arial" w:hAnsi="Arial" w:cs="Arial"/>
          <w:sz w:val="22"/>
          <w:szCs w:val="22"/>
        </w:rPr>
        <w:fldChar w:fldCharType="begin">
          <w:ffData>
            <w:name w:val="Text13"/>
            <w:enabled/>
            <w:calcOnExit w:val="0"/>
            <w:textInput/>
          </w:ffData>
        </w:fldChar>
      </w:r>
      <w:r w:rsidRPr="00205556">
        <w:rPr>
          <w:rFonts w:ascii="Arial" w:hAnsi="Arial" w:cs="Arial"/>
          <w:sz w:val="22"/>
          <w:szCs w:val="22"/>
        </w:rPr>
        <w:instrText xml:space="preserve"> FORMTEXT </w:instrText>
      </w:r>
      <w:r w:rsidRPr="00205556">
        <w:rPr>
          <w:rFonts w:ascii="Arial" w:hAnsi="Arial" w:cs="Arial"/>
          <w:sz w:val="22"/>
          <w:szCs w:val="22"/>
        </w:rPr>
      </w:r>
      <w:r w:rsidRPr="00205556">
        <w:rPr>
          <w:rFonts w:ascii="Arial" w:hAnsi="Arial" w:cs="Arial"/>
          <w:sz w:val="22"/>
          <w:szCs w:val="22"/>
        </w:rPr>
        <w:fldChar w:fldCharType="separate"/>
      </w:r>
      <w:r w:rsidRPr="00205556">
        <w:rPr>
          <w:rFonts w:ascii="Arial" w:hAnsi="Arial" w:cs="Arial"/>
          <w:noProof/>
          <w:sz w:val="22"/>
          <w:szCs w:val="22"/>
        </w:rPr>
        <w:t> </w:t>
      </w:r>
      <w:r w:rsidRPr="00205556">
        <w:rPr>
          <w:rFonts w:ascii="Arial" w:hAnsi="Arial" w:cs="Arial"/>
          <w:noProof/>
          <w:sz w:val="22"/>
          <w:szCs w:val="22"/>
        </w:rPr>
        <w:t> </w:t>
      </w:r>
      <w:r w:rsidRPr="00205556">
        <w:rPr>
          <w:rFonts w:ascii="Arial" w:hAnsi="Arial" w:cs="Arial"/>
          <w:noProof/>
          <w:sz w:val="22"/>
          <w:szCs w:val="22"/>
        </w:rPr>
        <w:t> </w:t>
      </w:r>
      <w:r w:rsidRPr="00205556">
        <w:rPr>
          <w:rFonts w:ascii="Arial" w:hAnsi="Arial" w:cs="Arial"/>
          <w:noProof/>
          <w:sz w:val="22"/>
          <w:szCs w:val="22"/>
        </w:rPr>
        <w:t> </w:t>
      </w:r>
      <w:r w:rsidRPr="00205556">
        <w:rPr>
          <w:rFonts w:ascii="Arial" w:hAnsi="Arial" w:cs="Arial"/>
          <w:noProof/>
          <w:sz w:val="22"/>
          <w:szCs w:val="22"/>
        </w:rPr>
        <w:t> </w:t>
      </w:r>
      <w:r w:rsidRPr="00205556">
        <w:rPr>
          <w:rFonts w:ascii="Arial" w:hAnsi="Arial" w:cs="Arial"/>
          <w:sz w:val="22"/>
          <w:szCs w:val="22"/>
        </w:rPr>
        <w:fldChar w:fldCharType="end"/>
      </w:r>
      <w:r w:rsidRPr="00205556">
        <w:rPr>
          <w:rFonts w:ascii="Arial" w:hAnsi="Arial" w:cs="Arial"/>
          <w:sz w:val="22"/>
          <w:szCs w:val="22"/>
        </w:rPr>
        <w:t xml:space="preserve"> </w:t>
      </w:r>
    </w:p>
    <w:p w:rsidR="00205556" w:rsidRPr="005F73B8" w:rsidRDefault="00205556" w:rsidP="00230DB1">
      <w:pPr>
        <w:pStyle w:val="Text1"/>
        <w:ind w:left="993"/>
        <w:rPr>
          <w:rFonts w:ascii="Arial" w:hAnsi="Arial" w:cs="Arial"/>
          <w:sz w:val="20"/>
          <w:szCs w:val="20"/>
        </w:rPr>
      </w:pPr>
      <w:r w:rsidRPr="005F73B8">
        <w:rPr>
          <w:rFonts w:ascii="Arial" w:hAnsi="Arial" w:cs="Arial"/>
          <w:sz w:val="20"/>
          <w:szCs w:val="20"/>
        </w:rPr>
        <w:t xml:space="preserve">[Falls vorhanden, andernfalls frei lassen. Begründung etwaiger Einschränkungen.] </w:t>
      </w:r>
    </w:p>
    <w:p w:rsidR="0022097E" w:rsidRDefault="0022097E" w:rsidP="00205556">
      <w:pPr>
        <w:pStyle w:val="ManualNumPar1"/>
        <w:ind w:left="567" w:hanging="567"/>
        <w:rPr>
          <w:rFonts w:ascii="Arial" w:hAnsi="Arial" w:cs="Arial"/>
          <w:b/>
          <w:sz w:val="22"/>
          <w:szCs w:val="22"/>
        </w:rPr>
      </w:pPr>
    </w:p>
    <w:p w:rsidR="00205556" w:rsidRPr="00205556" w:rsidRDefault="00205556" w:rsidP="00205556">
      <w:pPr>
        <w:pStyle w:val="ManualNumPar1"/>
        <w:ind w:left="567" w:hanging="567"/>
        <w:rPr>
          <w:rFonts w:ascii="Arial" w:hAnsi="Arial" w:cs="Arial"/>
          <w:sz w:val="22"/>
          <w:szCs w:val="22"/>
        </w:rPr>
      </w:pPr>
      <w:r w:rsidRPr="00205556">
        <w:rPr>
          <w:rFonts w:ascii="Arial" w:hAnsi="Arial" w:cs="Arial"/>
          <w:b/>
          <w:sz w:val="22"/>
          <w:szCs w:val="22"/>
        </w:rPr>
        <w:t>4.</w:t>
      </w:r>
      <w:r w:rsidRPr="00205556">
        <w:rPr>
          <w:rFonts w:ascii="Arial" w:hAnsi="Arial" w:cs="Arial"/>
          <w:sz w:val="22"/>
          <w:szCs w:val="22"/>
        </w:rPr>
        <w:tab/>
      </w:r>
      <w:r w:rsidRPr="00205556">
        <w:rPr>
          <w:rFonts w:ascii="Arial" w:hAnsi="Arial" w:cs="Arial"/>
          <w:b/>
          <w:smallCaps/>
          <w:sz w:val="22"/>
          <w:szCs w:val="22"/>
        </w:rPr>
        <w:t>Kurzbeschreibung der Abgrenzung des geografischen Gebiets</w:t>
      </w:r>
    </w:p>
    <w:p w:rsidR="00230DB1" w:rsidRDefault="00230DB1" w:rsidP="00230DB1">
      <w:pPr>
        <w:pStyle w:val="Text1"/>
        <w:ind w:left="567"/>
        <w:rPr>
          <w:rFonts w:ascii="Arial" w:hAnsi="Arial" w:cs="Arial"/>
          <w:sz w:val="22"/>
          <w:szCs w:val="22"/>
        </w:rPr>
      </w:pPr>
      <w:r w:rsidRPr="00205556">
        <w:rPr>
          <w:rFonts w:ascii="Arial" w:hAnsi="Arial" w:cs="Arial"/>
          <w:sz w:val="22"/>
          <w:szCs w:val="22"/>
        </w:rPr>
        <w:fldChar w:fldCharType="begin">
          <w:ffData>
            <w:name w:val="Text13"/>
            <w:enabled/>
            <w:calcOnExit w:val="0"/>
            <w:textInput/>
          </w:ffData>
        </w:fldChar>
      </w:r>
      <w:r w:rsidRPr="00205556">
        <w:rPr>
          <w:rFonts w:ascii="Arial" w:hAnsi="Arial" w:cs="Arial"/>
          <w:sz w:val="22"/>
          <w:szCs w:val="22"/>
        </w:rPr>
        <w:instrText xml:space="preserve"> FORMTEXT </w:instrText>
      </w:r>
      <w:r w:rsidRPr="00205556">
        <w:rPr>
          <w:rFonts w:ascii="Arial" w:hAnsi="Arial" w:cs="Arial"/>
          <w:sz w:val="22"/>
          <w:szCs w:val="22"/>
        </w:rPr>
      </w:r>
      <w:r w:rsidRPr="00205556">
        <w:rPr>
          <w:rFonts w:ascii="Arial" w:hAnsi="Arial" w:cs="Arial"/>
          <w:sz w:val="22"/>
          <w:szCs w:val="22"/>
        </w:rPr>
        <w:fldChar w:fldCharType="separate"/>
      </w:r>
      <w:r w:rsidRPr="00205556">
        <w:rPr>
          <w:rFonts w:ascii="Arial" w:hAnsi="Arial" w:cs="Arial"/>
          <w:noProof/>
          <w:sz w:val="22"/>
          <w:szCs w:val="22"/>
        </w:rPr>
        <w:t> </w:t>
      </w:r>
      <w:r w:rsidRPr="00205556">
        <w:rPr>
          <w:rFonts w:ascii="Arial" w:hAnsi="Arial" w:cs="Arial"/>
          <w:noProof/>
          <w:sz w:val="22"/>
          <w:szCs w:val="22"/>
        </w:rPr>
        <w:t> </w:t>
      </w:r>
      <w:r w:rsidRPr="00205556">
        <w:rPr>
          <w:rFonts w:ascii="Arial" w:hAnsi="Arial" w:cs="Arial"/>
          <w:noProof/>
          <w:sz w:val="22"/>
          <w:szCs w:val="22"/>
        </w:rPr>
        <w:t> </w:t>
      </w:r>
      <w:r w:rsidRPr="00205556">
        <w:rPr>
          <w:rFonts w:ascii="Arial" w:hAnsi="Arial" w:cs="Arial"/>
          <w:noProof/>
          <w:sz w:val="22"/>
          <w:szCs w:val="22"/>
        </w:rPr>
        <w:t> </w:t>
      </w:r>
      <w:r w:rsidRPr="00205556">
        <w:rPr>
          <w:rFonts w:ascii="Arial" w:hAnsi="Arial" w:cs="Arial"/>
          <w:noProof/>
          <w:sz w:val="22"/>
          <w:szCs w:val="22"/>
        </w:rPr>
        <w:t> </w:t>
      </w:r>
      <w:r w:rsidRPr="00205556">
        <w:rPr>
          <w:rFonts w:ascii="Arial" w:hAnsi="Arial" w:cs="Arial"/>
          <w:sz w:val="22"/>
          <w:szCs w:val="22"/>
        </w:rPr>
        <w:fldChar w:fldCharType="end"/>
      </w:r>
      <w:r w:rsidRPr="00205556">
        <w:rPr>
          <w:rFonts w:ascii="Arial" w:hAnsi="Arial" w:cs="Arial"/>
          <w:sz w:val="22"/>
          <w:szCs w:val="22"/>
        </w:rPr>
        <w:t xml:space="preserve"> </w:t>
      </w:r>
    </w:p>
    <w:p w:rsidR="00205556" w:rsidRPr="00F72434" w:rsidRDefault="00205556" w:rsidP="00230DB1">
      <w:pPr>
        <w:pStyle w:val="Text1"/>
        <w:ind w:left="567"/>
        <w:rPr>
          <w:rFonts w:ascii="Arial" w:hAnsi="Arial" w:cs="Arial"/>
          <w:sz w:val="20"/>
          <w:szCs w:val="20"/>
        </w:rPr>
      </w:pPr>
      <w:r w:rsidRPr="00F72434">
        <w:rPr>
          <w:rFonts w:ascii="Arial" w:hAnsi="Arial" w:cs="Arial"/>
          <w:sz w:val="20"/>
          <w:szCs w:val="20"/>
        </w:rPr>
        <w:t>[</w:t>
      </w:r>
      <w:r w:rsidR="005F73B8" w:rsidRPr="00F72434">
        <w:rPr>
          <w:rFonts w:ascii="Arial" w:hAnsi="Arial" w:cs="Arial"/>
          <w:sz w:val="20"/>
          <w:szCs w:val="20"/>
        </w:rPr>
        <w:t>Gegebenenfalls e</w:t>
      </w:r>
      <w:r w:rsidRPr="00F72434">
        <w:rPr>
          <w:rFonts w:ascii="Arial" w:hAnsi="Arial" w:cs="Arial"/>
          <w:sz w:val="20"/>
          <w:szCs w:val="20"/>
        </w:rPr>
        <w:t>infügen einer Karte des Gebiets]</w:t>
      </w:r>
    </w:p>
    <w:p w:rsidR="00205556" w:rsidRPr="00205556" w:rsidRDefault="00205556" w:rsidP="00230DB1">
      <w:pPr>
        <w:pStyle w:val="Text1"/>
        <w:ind w:left="0"/>
        <w:rPr>
          <w:rFonts w:ascii="Arial" w:hAnsi="Arial" w:cs="Arial"/>
          <w:sz w:val="22"/>
          <w:szCs w:val="22"/>
        </w:rPr>
      </w:pPr>
    </w:p>
    <w:p w:rsidR="00205556" w:rsidRPr="00205556" w:rsidRDefault="00205556" w:rsidP="00205556">
      <w:pPr>
        <w:pStyle w:val="ManualNumPar1"/>
        <w:ind w:left="567" w:hanging="567"/>
        <w:rPr>
          <w:rFonts w:ascii="Arial" w:hAnsi="Arial" w:cs="Arial"/>
          <w:sz w:val="22"/>
          <w:szCs w:val="22"/>
        </w:rPr>
      </w:pPr>
      <w:r w:rsidRPr="00205556">
        <w:rPr>
          <w:rFonts w:ascii="Arial" w:hAnsi="Arial" w:cs="Arial"/>
          <w:b/>
          <w:sz w:val="22"/>
          <w:szCs w:val="22"/>
        </w:rPr>
        <w:t>5.</w:t>
      </w:r>
      <w:r w:rsidRPr="00205556">
        <w:rPr>
          <w:rFonts w:ascii="Arial" w:hAnsi="Arial" w:cs="Arial"/>
          <w:sz w:val="22"/>
          <w:szCs w:val="22"/>
        </w:rPr>
        <w:tab/>
      </w:r>
      <w:r w:rsidRPr="00205556">
        <w:rPr>
          <w:rFonts w:ascii="Arial" w:hAnsi="Arial" w:cs="Arial"/>
          <w:b/>
          <w:smallCaps/>
          <w:sz w:val="22"/>
          <w:szCs w:val="22"/>
        </w:rPr>
        <w:t>Zusammenhang mit dem geografischen Gebiet</w:t>
      </w:r>
      <w:r w:rsidRPr="00205556">
        <w:rPr>
          <w:rFonts w:ascii="Arial" w:hAnsi="Arial" w:cs="Arial"/>
          <w:b/>
          <w:sz w:val="22"/>
          <w:szCs w:val="22"/>
        </w:rPr>
        <w:t xml:space="preserve"> </w:t>
      </w:r>
    </w:p>
    <w:p w:rsidR="00F72434" w:rsidRDefault="00F72434" w:rsidP="00230DB1">
      <w:pPr>
        <w:pStyle w:val="Text1"/>
        <w:ind w:left="567"/>
        <w:rPr>
          <w:rFonts w:ascii="Arial" w:hAnsi="Arial" w:cs="Arial"/>
          <w:sz w:val="20"/>
          <w:szCs w:val="20"/>
        </w:rPr>
      </w:pPr>
      <w:r w:rsidRPr="00F72434">
        <w:rPr>
          <w:rFonts w:ascii="Arial" w:hAnsi="Arial" w:cs="Arial"/>
          <w:sz w:val="20"/>
          <w:szCs w:val="20"/>
        </w:rPr>
        <w:t>[Für g. U.: Ursächlicher Zusammenhang zwischen der Güte oder den Eigenschaften des Erzeugnisses und dem geografischen Gebiet mit seinen natürlichen und menschlichen Einflüssen, einschließlich gegebenenfalls Elemente der Beschreibung des Erzeugnisses oder des Erzeugungsverfahrens, die diesen Zusammenhang begründen.</w:t>
      </w:r>
    </w:p>
    <w:p w:rsidR="00F72434" w:rsidRDefault="00F72434" w:rsidP="00230DB1">
      <w:pPr>
        <w:pStyle w:val="Text1"/>
        <w:ind w:left="567"/>
        <w:rPr>
          <w:rFonts w:ascii="Arial" w:hAnsi="Arial" w:cs="Arial"/>
          <w:sz w:val="20"/>
          <w:szCs w:val="20"/>
        </w:rPr>
      </w:pPr>
      <w:r w:rsidRPr="00F72434">
        <w:rPr>
          <w:rFonts w:ascii="Arial" w:hAnsi="Arial" w:cs="Arial"/>
          <w:sz w:val="20"/>
          <w:szCs w:val="20"/>
        </w:rPr>
        <w:t>Für g. g. A.: Ursächlicher Zusammenhang zwischen dem geografischen Ursprung und gegebenenfalls einer bestimmten Qualität, dem Ansehen oder anderen Eigenschaften des Erzeugnisses.</w:t>
      </w:r>
    </w:p>
    <w:p w:rsidR="00205556" w:rsidRPr="00F72434" w:rsidRDefault="00F72434" w:rsidP="00230DB1">
      <w:pPr>
        <w:pStyle w:val="Text1"/>
        <w:ind w:left="567"/>
        <w:rPr>
          <w:rFonts w:ascii="Arial" w:hAnsi="Arial" w:cs="Arial"/>
          <w:sz w:val="20"/>
          <w:szCs w:val="20"/>
        </w:rPr>
      </w:pPr>
      <w:r w:rsidRPr="00F72434">
        <w:rPr>
          <w:rFonts w:ascii="Arial" w:hAnsi="Arial" w:cs="Arial"/>
          <w:sz w:val="20"/>
          <w:szCs w:val="20"/>
        </w:rPr>
        <w:t>Ausdrückliche Angabe des jeweiligen Faktors (Ansehen, bestimmte Qualität, sonstige Eigenschaften des Erzeugnisses), auf dem der ursächliche Zusammenhang beruht, und ausschließlich Informationen zu den entsprechenden Faktoren, einschließlich gegebenenfalls Elemente der Beschreibung des Erzeugnisses oder des Erzeugungsverfahrens, die diesen Zusammenhang begründen.]</w:t>
      </w:r>
    </w:p>
    <w:p w:rsidR="00205556" w:rsidRPr="00205556" w:rsidRDefault="00205556" w:rsidP="00205556">
      <w:pPr>
        <w:pStyle w:val="NormalCentered"/>
        <w:spacing w:before="600"/>
        <w:ind w:left="567" w:hanging="567"/>
        <w:rPr>
          <w:rFonts w:ascii="Arial" w:hAnsi="Arial" w:cs="Arial"/>
          <w:b/>
          <w:bCs/>
          <w:smallCaps/>
          <w:sz w:val="22"/>
          <w:szCs w:val="22"/>
        </w:rPr>
      </w:pPr>
      <w:r w:rsidRPr="00205556">
        <w:rPr>
          <w:rFonts w:ascii="Arial" w:hAnsi="Arial" w:cs="Arial"/>
          <w:b/>
          <w:bCs/>
          <w:smallCaps/>
          <w:sz w:val="22"/>
          <w:szCs w:val="22"/>
        </w:rPr>
        <w:t>Hinweis auf die Veröffentlichung der Produktspezifikation</w:t>
      </w:r>
    </w:p>
    <w:p w:rsidR="00205556" w:rsidRPr="00205556" w:rsidRDefault="00205556" w:rsidP="00205556">
      <w:pPr>
        <w:ind w:left="567" w:hanging="567"/>
        <w:jc w:val="center"/>
        <w:rPr>
          <w:rFonts w:cs="Arial"/>
          <w:szCs w:val="22"/>
        </w:rPr>
      </w:pPr>
      <w:r w:rsidRPr="00205556">
        <w:rPr>
          <w:rFonts w:cs="Arial"/>
          <w:szCs w:val="22"/>
        </w:rPr>
        <w:t xml:space="preserve">(Artikel 6 Absatz 1 Unterabsatz 2 </w:t>
      </w:r>
      <w:r w:rsidR="00FB6209" w:rsidRPr="00FB6209">
        <w:rPr>
          <w:rFonts w:cs="Arial"/>
          <w:szCs w:val="22"/>
        </w:rPr>
        <w:t>der Durchführungsverordnung (EU) Nr. 668/2014</w:t>
      </w:r>
      <w:r w:rsidRPr="00205556">
        <w:rPr>
          <w:rFonts w:cs="Arial"/>
          <w:szCs w:val="22"/>
        </w:rPr>
        <w:t>)</w:t>
      </w:r>
    </w:p>
    <w:p w:rsidR="004B0D7A" w:rsidRPr="00205556" w:rsidRDefault="000B0DBF" w:rsidP="004B0D7A">
      <w:pPr>
        <w:pStyle w:val="Text1"/>
        <w:pBdr>
          <w:bottom w:val="single" w:sz="12" w:space="11" w:color="auto"/>
        </w:pBdr>
        <w:ind w:left="0"/>
        <w:rPr>
          <w:rFonts w:ascii="Arial" w:hAnsi="Arial" w:cs="Arial"/>
          <w:sz w:val="22"/>
          <w:szCs w:val="22"/>
        </w:rPr>
      </w:pPr>
      <w:r w:rsidRPr="00205556">
        <w:rPr>
          <w:rFonts w:ascii="Arial" w:hAnsi="Arial" w:cs="Arial"/>
          <w:sz w:val="22"/>
          <w:szCs w:val="22"/>
        </w:rPr>
        <w:fldChar w:fldCharType="begin">
          <w:ffData>
            <w:name w:val="Text12"/>
            <w:enabled/>
            <w:calcOnExit w:val="0"/>
            <w:textInput/>
          </w:ffData>
        </w:fldChar>
      </w:r>
      <w:bookmarkStart w:id="5" w:name="Text12"/>
      <w:r w:rsidRPr="00205556">
        <w:rPr>
          <w:rFonts w:ascii="Arial" w:hAnsi="Arial" w:cs="Arial"/>
          <w:sz w:val="22"/>
          <w:szCs w:val="22"/>
        </w:rPr>
        <w:instrText xml:space="preserve"> FORMTEXT </w:instrText>
      </w:r>
      <w:r w:rsidRPr="00205556">
        <w:rPr>
          <w:rFonts w:ascii="Arial" w:hAnsi="Arial" w:cs="Arial"/>
          <w:sz w:val="22"/>
          <w:szCs w:val="22"/>
        </w:rPr>
      </w:r>
      <w:r w:rsidRPr="00205556">
        <w:rPr>
          <w:rFonts w:ascii="Arial" w:hAnsi="Arial" w:cs="Arial"/>
          <w:sz w:val="22"/>
          <w:szCs w:val="22"/>
        </w:rPr>
        <w:fldChar w:fldCharType="separate"/>
      </w:r>
      <w:r w:rsidR="00EE4760" w:rsidRPr="00205556">
        <w:rPr>
          <w:rFonts w:ascii="Arial" w:hAnsi="Arial" w:cs="Arial"/>
          <w:noProof/>
          <w:sz w:val="22"/>
          <w:szCs w:val="22"/>
        </w:rPr>
        <w:t> </w:t>
      </w:r>
      <w:r w:rsidR="00EE4760" w:rsidRPr="00205556">
        <w:rPr>
          <w:rFonts w:ascii="Arial" w:hAnsi="Arial" w:cs="Arial"/>
          <w:noProof/>
          <w:sz w:val="22"/>
          <w:szCs w:val="22"/>
        </w:rPr>
        <w:t> </w:t>
      </w:r>
      <w:r w:rsidR="00EE4760" w:rsidRPr="00205556">
        <w:rPr>
          <w:rFonts w:ascii="Arial" w:hAnsi="Arial" w:cs="Arial"/>
          <w:noProof/>
          <w:sz w:val="22"/>
          <w:szCs w:val="22"/>
        </w:rPr>
        <w:t> </w:t>
      </w:r>
      <w:r w:rsidR="00EE4760" w:rsidRPr="00205556">
        <w:rPr>
          <w:rFonts w:ascii="Arial" w:hAnsi="Arial" w:cs="Arial"/>
          <w:noProof/>
          <w:sz w:val="22"/>
          <w:szCs w:val="22"/>
        </w:rPr>
        <w:t> </w:t>
      </w:r>
      <w:r w:rsidR="00EE4760" w:rsidRPr="00205556">
        <w:rPr>
          <w:rFonts w:ascii="Arial" w:hAnsi="Arial" w:cs="Arial"/>
          <w:noProof/>
          <w:sz w:val="22"/>
          <w:szCs w:val="22"/>
        </w:rPr>
        <w:t> </w:t>
      </w:r>
      <w:r w:rsidRPr="00205556">
        <w:rPr>
          <w:rFonts w:ascii="Arial" w:hAnsi="Arial" w:cs="Arial"/>
          <w:sz w:val="22"/>
          <w:szCs w:val="22"/>
        </w:rPr>
        <w:fldChar w:fldCharType="end"/>
      </w:r>
      <w:bookmarkEnd w:id="5"/>
      <w:r w:rsidRPr="00205556">
        <w:rPr>
          <w:rFonts w:ascii="Arial" w:hAnsi="Arial" w:cs="Arial"/>
          <w:sz w:val="22"/>
          <w:szCs w:val="22"/>
        </w:rPr>
        <w:t xml:space="preserve"> </w:t>
      </w:r>
      <w:r w:rsidR="004B0D7A" w:rsidRPr="00205556">
        <w:rPr>
          <w:rFonts w:ascii="Arial" w:hAnsi="Arial" w:cs="Arial"/>
          <w:sz w:val="22"/>
          <w:szCs w:val="22"/>
        </w:rPr>
        <w:t>[Vom Patentamt auszufüllen.]</w:t>
      </w:r>
    </w:p>
    <w:p w:rsidR="00366E0E" w:rsidRDefault="00366E0E">
      <w:pPr>
        <w:rPr>
          <w:rFonts w:cs="Arial"/>
          <w:i/>
          <w:sz w:val="20"/>
          <w:lang w:eastAsia="de-DE"/>
        </w:rPr>
      </w:pPr>
    </w:p>
    <w:p w:rsidR="008770B2" w:rsidRPr="00366E0E" w:rsidRDefault="00366E0E">
      <w:r>
        <w:rPr>
          <w:rFonts w:cs="Arial"/>
          <w:i/>
          <w:sz w:val="20"/>
          <w:lang w:eastAsia="de-DE"/>
        </w:rPr>
        <w:t>Auf unserer Webseite finden Sie auch unsere Datenschutzerklärung (</w:t>
      </w:r>
      <w:hyperlink r:id="rId6" w:history="1">
        <w:r>
          <w:rPr>
            <w:rStyle w:val="Hyperlink"/>
            <w:rFonts w:cs="Arial"/>
            <w:i/>
            <w:sz w:val="20"/>
            <w:lang w:eastAsia="de-DE"/>
          </w:rPr>
          <w:t>www.patentamt.at/datenschutz</w:t>
        </w:r>
      </w:hyperlink>
      <w:r>
        <w:rPr>
          <w:rFonts w:cs="Arial"/>
          <w:i/>
          <w:sz w:val="20"/>
          <w:lang w:eastAsia="de-DE"/>
        </w:rPr>
        <w:t>). Diese liegt ebenso im Kundencenter auf.</w:t>
      </w:r>
    </w:p>
    <w:sectPr w:rsidR="008770B2" w:rsidRPr="00366E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2CBA"/>
    <w:multiLevelType w:val="multilevel"/>
    <w:tmpl w:val="4ED6CED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448D15BF"/>
    <w:multiLevelType w:val="hybridMultilevel"/>
    <w:tmpl w:val="0908E982"/>
    <w:lvl w:ilvl="0" w:tplc="9A843616">
      <w:start w:val="3"/>
      <w:numFmt w:val="decimal"/>
      <w:lvlText w:val="%1.1"/>
      <w:lvlJc w:val="left"/>
      <w:pPr>
        <w:ind w:left="1287" w:hanging="360"/>
      </w:pPr>
      <w:rPr>
        <w:rFonts w:ascii="Arial" w:hAnsi="Arial" w:hint="default"/>
        <w:b/>
        <w:i w:val="0"/>
        <w:sz w:val="22"/>
      </w:rPr>
    </w:lvl>
    <w:lvl w:ilvl="1" w:tplc="0C070019" w:tentative="1">
      <w:start w:val="1"/>
      <w:numFmt w:val="lowerLetter"/>
      <w:lvlText w:val="%2."/>
      <w:lvlJc w:val="left"/>
      <w:pPr>
        <w:ind w:left="2007" w:hanging="360"/>
      </w:pPr>
    </w:lvl>
    <w:lvl w:ilvl="2" w:tplc="0C07001B" w:tentative="1">
      <w:start w:val="1"/>
      <w:numFmt w:val="lowerRoman"/>
      <w:lvlText w:val="%3."/>
      <w:lvlJc w:val="right"/>
      <w:pPr>
        <w:ind w:left="2727" w:hanging="180"/>
      </w:pPr>
    </w:lvl>
    <w:lvl w:ilvl="3" w:tplc="0C07000F" w:tentative="1">
      <w:start w:val="1"/>
      <w:numFmt w:val="decimal"/>
      <w:lvlText w:val="%4."/>
      <w:lvlJc w:val="left"/>
      <w:pPr>
        <w:ind w:left="3447" w:hanging="360"/>
      </w:pPr>
    </w:lvl>
    <w:lvl w:ilvl="4" w:tplc="0C070019" w:tentative="1">
      <w:start w:val="1"/>
      <w:numFmt w:val="lowerLetter"/>
      <w:lvlText w:val="%5."/>
      <w:lvlJc w:val="left"/>
      <w:pPr>
        <w:ind w:left="4167" w:hanging="360"/>
      </w:pPr>
    </w:lvl>
    <w:lvl w:ilvl="5" w:tplc="0C07001B" w:tentative="1">
      <w:start w:val="1"/>
      <w:numFmt w:val="lowerRoman"/>
      <w:lvlText w:val="%6."/>
      <w:lvlJc w:val="right"/>
      <w:pPr>
        <w:ind w:left="4887" w:hanging="180"/>
      </w:pPr>
    </w:lvl>
    <w:lvl w:ilvl="6" w:tplc="0C07000F" w:tentative="1">
      <w:start w:val="1"/>
      <w:numFmt w:val="decimal"/>
      <w:lvlText w:val="%7."/>
      <w:lvlJc w:val="left"/>
      <w:pPr>
        <w:ind w:left="5607" w:hanging="360"/>
      </w:pPr>
    </w:lvl>
    <w:lvl w:ilvl="7" w:tplc="0C070019" w:tentative="1">
      <w:start w:val="1"/>
      <w:numFmt w:val="lowerLetter"/>
      <w:lvlText w:val="%8."/>
      <w:lvlJc w:val="left"/>
      <w:pPr>
        <w:ind w:left="6327" w:hanging="360"/>
      </w:pPr>
    </w:lvl>
    <w:lvl w:ilvl="8" w:tplc="0C07001B" w:tentative="1">
      <w:start w:val="1"/>
      <w:numFmt w:val="lowerRoman"/>
      <w:lvlText w:val="%9."/>
      <w:lvlJc w:val="right"/>
      <w:pPr>
        <w:ind w:left="7047" w:hanging="180"/>
      </w:pPr>
    </w:lvl>
  </w:abstractNum>
  <w:abstractNum w:abstractNumId="2">
    <w:nsid w:val="772878E5"/>
    <w:multiLevelType w:val="multilevel"/>
    <w:tmpl w:val="2156242C"/>
    <w:name w:val="Heading__42"/>
    <w:lvl w:ilvl="0">
      <w:start w:val="1"/>
      <w:numFmt w:val="decimal"/>
      <w:pStyle w:val="berschrift1"/>
      <w:lvlText w:val="%1."/>
      <w:lvlJc w:val="left"/>
      <w:pPr>
        <w:tabs>
          <w:tab w:val="num" w:pos="850"/>
        </w:tabs>
        <w:ind w:left="850" w:hanging="850"/>
      </w:pPr>
    </w:lvl>
    <w:lvl w:ilvl="1">
      <w:start w:val="1"/>
      <w:numFmt w:val="decimal"/>
      <w:pStyle w:val="berschrift2"/>
      <w:lvlText w:val="%1.%2."/>
      <w:lvlJc w:val="left"/>
      <w:pPr>
        <w:tabs>
          <w:tab w:val="num" w:pos="850"/>
        </w:tabs>
        <w:ind w:left="850" w:hanging="850"/>
      </w:pPr>
      <w:rPr>
        <w:b/>
      </w:rPr>
    </w:lvl>
    <w:lvl w:ilvl="2">
      <w:start w:val="1"/>
      <w:numFmt w:val="decimal"/>
      <w:pStyle w:val="berschrift3"/>
      <w:lvlText w:val="%1.%2.%3."/>
      <w:lvlJc w:val="left"/>
      <w:pPr>
        <w:tabs>
          <w:tab w:val="num" w:pos="850"/>
        </w:tabs>
        <w:ind w:left="850" w:hanging="850"/>
      </w:pPr>
    </w:lvl>
    <w:lvl w:ilvl="3">
      <w:start w:val="1"/>
      <w:numFmt w:val="decimal"/>
      <w:pStyle w:val="berschrift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275"/>
    <w:rsid w:val="000B0DBF"/>
    <w:rsid w:val="001836C9"/>
    <w:rsid w:val="00205556"/>
    <w:rsid w:val="0022097E"/>
    <w:rsid w:val="00230DB1"/>
    <w:rsid w:val="002D4BBD"/>
    <w:rsid w:val="00356E1D"/>
    <w:rsid w:val="00366E0E"/>
    <w:rsid w:val="00403F8D"/>
    <w:rsid w:val="004B0D7A"/>
    <w:rsid w:val="005F73B8"/>
    <w:rsid w:val="006E5571"/>
    <w:rsid w:val="008770B2"/>
    <w:rsid w:val="00A22059"/>
    <w:rsid w:val="00AF26F9"/>
    <w:rsid w:val="00CF1BA2"/>
    <w:rsid w:val="00EB7275"/>
    <w:rsid w:val="00EE4760"/>
    <w:rsid w:val="00F72434"/>
    <w:rsid w:val="00F94154"/>
    <w:rsid w:val="00FB6209"/>
    <w:rsid w:val="00FC6E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0D7A"/>
    <w:pPr>
      <w:spacing w:line="360" w:lineRule="auto"/>
    </w:pPr>
    <w:rPr>
      <w:rFonts w:ascii="Arial" w:hAnsi="Arial"/>
      <w:sz w:val="22"/>
      <w:szCs w:val="24"/>
    </w:rPr>
  </w:style>
  <w:style w:type="paragraph" w:styleId="berschrift1">
    <w:name w:val="heading 1"/>
    <w:basedOn w:val="Standard"/>
    <w:next w:val="Text1"/>
    <w:qFormat/>
    <w:rsid w:val="004B0D7A"/>
    <w:pPr>
      <w:keepNext/>
      <w:numPr>
        <w:numId w:val="1"/>
      </w:numPr>
      <w:spacing w:before="360" w:after="120" w:line="240" w:lineRule="auto"/>
      <w:jc w:val="both"/>
      <w:outlineLvl w:val="0"/>
    </w:pPr>
    <w:rPr>
      <w:rFonts w:ascii="Times New Roman" w:hAnsi="Times New Roman"/>
      <w:b/>
      <w:smallCaps/>
      <w:sz w:val="24"/>
      <w:szCs w:val="20"/>
      <w:lang w:val="de-DE" w:eastAsia="zh-CN"/>
    </w:rPr>
  </w:style>
  <w:style w:type="paragraph" w:styleId="berschrift2">
    <w:name w:val="heading 2"/>
    <w:basedOn w:val="Standard"/>
    <w:next w:val="Standard"/>
    <w:qFormat/>
    <w:rsid w:val="004B0D7A"/>
    <w:pPr>
      <w:keepNext/>
      <w:numPr>
        <w:ilvl w:val="1"/>
        <w:numId w:val="1"/>
      </w:numPr>
      <w:spacing w:before="120" w:after="120" w:line="240" w:lineRule="auto"/>
      <w:jc w:val="both"/>
      <w:outlineLvl w:val="1"/>
    </w:pPr>
    <w:rPr>
      <w:rFonts w:ascii="Times New Roman" w:hAnsi="Times New Roman"/>
      <w:b/>
      <w:sz w:val="24"/>
      <w:szCs w:val="20"/>
      <w:lang w:val="de-DE" w:eastAsia="zh-CN"/>
    </w:rPr>
  </w:style>
  <w:style w:type="paragraph" w:styleId="berschrift3">
    <w:name w:val="heading 3"/>
    <w:basedOn w:val="Standard"/>
    <w:next w:val="Standard"/>
    <w:qFormat/>
    <w:rsid w:val="004B0D7A"/>
    <w:pPr>
      <w:keepNext/>
      <w:numPr>
        <w:ilvl w:val="2"/>
        <w:numId w:val="1"/>
      </w:numPr>
      <w:spacing w:before="120" w:after="120" w:line="240" w:lineRule="auto"/>
      <w:jc w:val="both"/>
      <w:outlineLvl w:val="2"/>
    </w:pPr>
    <w:rPr>
      <w:rFonts w:ascii="Times New Roman" w:hAnsi="Times New Roman"/>
      <w:i/>
      <w:sz w:val="24"/>
      <w:szCs w:val="20"/>
      <w:lang w:val="de-DE" w:eastAsia="zh-CN"/>
    </w:rPr>
  </w:style>
  <w:style w:type="paragraph" w:styleId="berschrift4">
    <w:name w:val="heading 4"/>
    <w:basedOn w:val="Standard"/>
    <w:next w:val="Standard"/>
    <w:qFormat/>
    <w:rsid w:val="004B0D7A"/>
    <w:pPr>
      <w:keepNext/>
      <w:numPr>
        <w:ilvl w:val="3"/>
        <w:numId w:val="1"/>
      </w:numPr>
      <w:spacing w:before="120" w:after="120" w:line="240" w:lineRule="auto"/>
      <w:jc w:val="both"/>
      <w:outlineLvl w:val="3"/>
    </w:pPr>
    <w:rPr>
      <w:rFonts w:ascii="Times New Roman" w:hAnsi="Times New Roman"/>
      <w:sz w:val="24"/>
      <w:szCs w:val="20"/>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rsid w:val="004B0D7A"/>
    <w:pPr>
      <w:spacing w:before="120" w:after="120" w:line="240" w:lineRule="auto"/>
      <w:ind w:left="850"/>
      <w:jc w:val="both"/>
    </w:pPr>
    <w:rPr>
      <w:rFonts w:ascii="Times New Roman" w:hAnsi="Times New Roman"/>
      <w:sz w:val="24"/>
      <w:lang w:val="de-DE" w:eastAsia="zh-CN"/>
    </w:rPr>
  </w:style>
  <w:style w:type="paragraph" w:styleId="Kopfzeile">
    <w:name w:val="header"/>
    <w:basedOn w:val="Standard"/>
    <w:rsid w:val="004B0D7A"/>
    <w:pPr>
      <w:tabs>
        <w:tab w:val="right" w:pos="9071"/>
      </w:tabs>
      <w:spacing w:before="120" w:after="120" w:line="240" w:lineRule="auto"/>
      <w:jc w:val="both"/>
    </w:pPr>
    <w:rPr>
      <w:rFonts w:ascii="Times New Roman" w:hAnsi="Times New Roman"/>
      <w:sz w:val="24"/>
      <w:lang w:val="de-DE" w:eastAsia="zh-CN"/>
    </w:rPr>
  </w:style>
  <w:style w:type="paragraph" w:styleId="Sprechblasentext">
    <w:name w:val="Balloon Text"/>
    <w:basedOn w:val="Standard"/>
    <w:semiHidden/>
    <w:rsid w:val="000B0DBF"/>
    <w:rPr>
      <w:rFonts w:ascii="Tahoma" w:hAnsi="Tahoma" w:cs="Tahoma"/>
      <w:sz w:val="16"/>
      <w:szCs w:val="16"/>
    </w:rPr>
  </w:style>
  <w:style w:type="paragraph" w:customStyle="1" w:styleId="NormalCentered">
    <w:name w:val="Normal Centered"/>
    <w:basedOn w:val="Standard"/>
    <w:rsid w:val="00205556"/>
    <w:pPr>
      <w:spacing w:before="120" w:after="120" w:line="240" w:lineRule="auto"/>
      <w:jc w:val="center"/>
    </w:pPr>
    <w:rPr>
      <w:rFonts w:ascii="Times New Roman" w:hAnsi="Times New Roman"/>
      <w:sz w:val="24"/>
      <w:lang w:val="de-DE" w:eastAsia="de-DE"/>
    </w:rPr>
  </w:style>
  <w:style w:type="paragraph" w:customStyle="1" w:styleId="ManualNumPar1">
    <w:name w:val="Manual NumPar 1"/>
    <w:basedOn w:val="Standard"/>
    <w:next w:val="Text1"/>
    <w:rsid w:val="00205556"/>
    <w:pPr>
      <w:spacing w:before="120" w:after="120" w:line="240" w:lineRule="auto"/>
      <w:ind w:left="850" w:hanging="850"/>
      <w:jc w:val="both"/>
    </w:pPr>
    <w:rPr>
      <w:rFonts w:ascii="Times New Roman" w:hAnsi="Times New Roman"/>
      <w:sz w:val="24"/>
      <w:lang w:val="de-DE" w:eastAsia="de-DE"/>
    </w:rPr>
  </w:style>
  <w:style w:type="character" w:styleId="Kommentarzeichen">
    <w:name w:val="annotation reference"/>
    <w:rsid w:val="00205556"/>
    <w:rPr>
      <w:sz w:val="16"/>
      <w:szCs w:val="16"/>
      <w:lang w:val="de-DE" w:eastAsia="de-DE"/>
    </w:rPr>
  </w:style>
  <w:style w:type="character" w:styleId="Hyperlink">
    <w:name w:val="Hyperlink"/>
    <w:basedOn w:val="Absatz-Standardschriftart"/>
    <w:uiPriority w:val="99"/>
    <w:semiHidden/>
    <w:unhideWhenUsed/>
    <w:rsid w:val="00366E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0D7A"/>
    <w:pPr>
      <w:spacing w:line="360" w:lineRule="auto"/>
    </w:pPr>
    <w:rPr>
      <w:rFonts w:ascii="Arial" w:hAnsi="Arial"/>
      <w:sz w:val="22"/>
      <w:szCs w:val="24"/>
    </w:rPr>
  </w:style>
  <w:style w:type="paragraph" w:styleId="berschrift1">
    <w:name w:val="heading 1"/>
    <w:basedOn w:val="Standard"/>
    <w:next w:val="Text1"/>
    <w:qFormat/>
    <w:rsid w:val="004B0D7A"/>
    <w:pPr>
      <w:keepNext/>
      <w:numPr>
        <w:numId w:val="1"/>
      </w:numPr>
      <w:spacing w:before="360" w:after="120" w:line="240" w:lineRule="auto"/>
      <w:jc w:val="both"/>
      <w:outlineLvl w:val="0"/>
    </w:pPr>
    <w:rPr>
      <w:rFonts w:ascii="Times New Roman" w:hAnsi="Times New Roman"/>
      <w:b/>
      <w:smallCaps/>
      <w:sz w:val="24"/>
      <w:szCs w:val="20"/>
      <w:lang w:val="de-DE" w:eastAsia="zh-CN"/>
    </w:rPr>
  </w:style>
  <w:style w:type="paragraph" w:styleId="berschrift2">
    <w:name w:val="heading 2"/>
    <w:basedOn w:val="Standard"/>
    <w:next w:val="Standard"/>
    <w:qFormat/>
    <w:rsid w:val="004B0D7A"/>
    <w:pPr>
      <w:keepNext/>
      <w:numPr>
        <w:ilvl w:val="1"/>
        <w:numId w:val="1"/>
      </w:numPr>
      <w:spacing w:before="120" w:after="120" w:line="240" w:lineRule="auto"/>
      <w:jc w:val="both"/>
      <w:outlineLvl w:val="1"/>
    </w:pPr>
    <w:rPr>
      <w:rFonts w:ascii="Times New Roman" w:hAnsi="Times New Roman"/>
      <w:b/>
      <w:sz w:val="24"/>
      <w:szCs w:val="20"/>
      <w:lang w:val="de-DE" w:eastAsia="zh-CN"/>
    </w:rPr>
  </w:style>
  <w:style w:type="paragraph" w:styleId="berschrift3">
    <w:name w:val="heading 3"/>
    <w:basedOn w:val="Standard"/>
    <w:next w:val="Standard"/>
    <w:qFormat/>
    <w:rsid w:val="004B0D7A"/>
    <w:pPr>
      <w:keepNext/>
      <w:numPr>
        <w:ilvl w:val="2"/>
        <w:numId w:val="1"/>
      </w:numPr>
      <w:spacing w:before="120" w:after="120" w:line="240" w:lineRule="auto"/>
      <w:jc w:val="both"/>
      <w:outlineLvl w:val="2"/>
    </w:pPr>
    <w:rPr>
      <w:rFonts w:ascii="Times New Roman" w:hAnsi="Times New Roman"/>
      <w:i/>
      <w:sz w:val="24"/>
      <w:szCs w:val="20"/>
      <w:lang w:val="de-DE" w:eastAsia="zh-CN"/>
    </w:rPr>
  </w:style>
  <w:style w:type="paragraph" w:styleId="berschrift4">
    <w:name w:val="heading 4"/>
    <w:basedOn w:val="Standard"/>
    <w:next w:val="Standard"/>
    <w:qFormat/>
    <w:rsid w:val="004B0D7A"/>
    <w:pPr>
      <w:keepNext/>
      <w:numPr>
        <w:ilvl w:val="3"/>
        <w:numId w:val="1"/>
      </w:numPr>
      <w:spacing w:before="120" w:after="120" w:line="240" w:lineRule="auto"/>
      <w:jc w:val="both"/>
      <w:outlineLvl w:val="3"/>
    </w:pPr>
    <w:rPr>
      <w:rFonts w:ascii="Times New Roman" w:hAnsi="Times New Roman"/>
      <w:sz w:val="24"/>
      <w:szCs w:val="20"/>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rsid w:val="004B0D7A"/>
    <w:pPr>
      <w:spacing w:before="120" w:after="120" w:line="240" w:lineRule="auto"/>
      <w:ind w:left="850"/>
      <w:jc w:val="both"/>
    </w:pPr>
    <w:rPr>
      <w:rFonts w:ascii="Times New Roman" w:hAnsi="Times New Roman"/>
      <w:sz w:val="24"/>
      <w:lang w:val="de-DE" w:eastAsia="zh-CN"/>
    </w:rPr>
  </w:style>
  <w:style w:type="paragraph" w:styleId="Kopfzeile">
    <w:name w:val="header"/>
    <w:basedOn w:val="Standard"/>
    <w:rsid w:val="004B0D7A"/>
    <w:pPr>
      <w:tabs>
        <w:tab w:val="right" w:pos="9071"/>
      </w:tabs>
      <w:spacing w:before="120" w:after="120" w:line="240" w:lineRule="auto"/>
      <w:jc w:val="both"/>
    </w:pPr>
    <w:rPr>
      <w:rFonts w:ascii="Times New Roman" w:hAnsi="Times New Roman"/>
      <w:sz w:val="24"/>
      <w:lang w:val="de-DE" w:eastAsia="zh-CN"/>
    </w:rPr>
  </w:style>
  <w:style w:type="paragraph" w:styleId="Sprechblasentext">
    <w:name w:val="Balloon Text"/>
    <w:basedOn w:val="Standard"/>
    <w:semiHidden/>
    <w:rsid w:val="000B0DBF"/>
    <w:rPr>
      <w:rFonts w:ascii="Tahoma" w:hAnsi="Tahoma" w:cs="Tahoma"/>
      <w:sz w:val="16"/>
      <w:szCs w:val="16"/>
    </w:rPr>
  </w:style>
  <w:style w:type="paragraph" w:customStyle="1" w:styleId="NormalCentered">
    <w:name w:val="Normal Centered"/>
    <w:basedOn w:val="Standard"/>
    <w:rsid w:val="00205556"/>
    <w:pPr>
      <w:spacing w:before="120" w:after="120" w:line="240" w:lineRule="auto"/>
      <w:jc w:val="center"/>
    </w:pPr>
    <w:rPr>
      <w:rFonts w:ascii="Times New Roman" w:hAnsi="Times New Roman"/>
      <w:sz w:val="24"/>
      <w:lang w:val="de-DE" w:eastAsia="de-DE"/>
    </w:rPr>
  </w:style>
  <w:style w:type="paragraph" w:customStyle="1" w:styleId="ManualNumPar1">
    <w:name w:val="Manual NumPar 1"/>
    <w:basedOn w:val="Standard"/>
    <w:next w:val="Text1"/>
    <w:rsid w:val="00205556"/>
    <w:pPr>
      <w:spacing w:before="120" w:after="120" w:line="240" w:lineRule="auto"/>
      <w:ind w:left="850" w:hanging="850"/>
      <w:jc w:val="both"/>
    </w:pPr>
    <w:rPr>
      <w:rFonts w:ascii="Times New Roman" w:hAnsi="Times New Roman"/>
      <w:sz w:val="24"/>
      <w:lang w:val="de-DE" w:eastAsia="de-DE"/>
    </w:rPr>
  </w:style>
  <w:style w:type="character" w:styleId="Kommentarzeichen">
    <w:name w:val="annotation reference"/>
    <w:rsid w:val="00205556"/>
    <w:rPr>
      <w:sz w:val="16"/>
      <w:szCs w:val="16"/>
      <w:lang w:val="de-DE" w:eastAsia="de-DE"/>
    </w:rPr>
  </w:style>
  <w:style w:type="character" w:styleId="Hyperlink">
    <w:name w:val="Hyperlink"/>
    <w:basedOn w:val="Absatz-Standardschriftart"/>
    <w:uiPriority w:val="99"/>
    <w:semiHidden/>
    <w:unhideWhenUsed/>
    <w:rsid w:val="00366E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020430">
      <w:bodyDiv w:val="1"/>
      <w:marLeft w:val="0"/>
      <w:marRight w:val="0"/>
      <w:marTop w:val="0"/>
      <w:marBottom w:val="0"/>
      <w:divBdr>
        <w:top w:val="none" w:sz="0" w:space="0" w:color="auto"/>
        <w:left w:val="none" w:sz="0" w:space="0" w:color="auto"/>
        <w:bottom w:val="none" w:sz="0" w:space="0" w:color="auto"/>
        <w:right w:val="none" w:sz="0" w:space="0" w:color="auto"/>
      </w:divBdr>
    </w:div>
    <w:div w:id="918559981">
      <w:bodyDiv w:val="1"/>
      <w:marLeft w:val="0"/>
      <w:marRight w:val="0"/>
      <w:marTop w:val="0"/>
      <w:marBottom w:val="0"/>
      <w:divBdr>
        <w:top w:val="none" w:sz="0" w:space="0" w:color="auto"/>
        <w:left w:val="none" w:sz="0" w:space="0" w:color="auto"/>
        <w:bottom w:val="none" w:sz="0" w:space="0" w:color="auto"/>
        <w:right w:val="none" w:sz="0" w:space="0" w:color="auto"/>
      </w:divBdr>
    </w:div>
    <w:div w:id="1039666786">
      <w:bodyDiv w:val="1"/>
      <w:marLeft w:val="0"/>
      <w:marRight w:val="0"/>
      <w:marTop w:val="0"/>
      <w:marBottom w:val="0"/>
      <w:divBdr>
        <w:top w:val="none" w:sz="0" w:space="0" w:color="auto"/>
        <w:left w:val="none" w:sz="0" w:space="0" w:color="auto"/>
        <w:bottom w:val="none" w:sz="0" w:space="0" w:color="auto"/>
        <w:right w:val="none" w:sz="0" w:space="0" w:color="auto"/>
      </w:divBdr>
      <w:divsChild>
        <w:div w:id="1594584884">
          <w:marLeft w:val="8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tentamt.at/datenschut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3799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Beim Ausfüllen des Formulars den Text in eckigen Klammern auslassen</vt:lpstr>
    </vt:vector>
  </TitlesOfParts>
  <Company>oepa</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Beim Ausfüllen des Formulars den Text in eckigen Klammern auslassen</dc:title>
  <dc:creator>Sedy Brigitta</dc:creator>
  <cp:lastModifiedBy>Schmid Bettina</cp:lastModifiedBy>
  <cp:revision>3</cp:revision>
  <cp:lastPrinted>2018-05-25T11:36:00Z</cp:lastPrinted>
  <dcterms:created xsi:type="dcterms:W3CDTF">2017-06-13T09:53:00Z</dcterms:created>
  <dcterms:modified xsi:type="dcterms:W3CDTF">2018-05-25T11:36:00Z</dcterms:modified>
</cp:coreProperties>
</file>